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C8A7" w14:textId="3EF0A247" w:rsidR="00326F30" w:rsidRDefault="00326F30" w:rsidP="00326F30">
      <w:pPr>
        <w:widowControl/>
        <w:spacing w:after="0" w:line="324" w:lineRule="auto"/>
        <w:jc w:val="center"/>
        <w:rPr>
          <w:rFonts w:ascii="宋体" w:eastAsia="宋体" w:hAnsi="宋体"/>
          <w:b/>
          <w:bCs/>
        </w:rPr>
      </w:pPr>
      <w:bookmarkStart w:id="0" w:name="OLE_LINK2"/>
      <w:proofErr w:type="spellStart"/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kimi</w:t>
      </w:r>
      <w:proofErr w:type="spellEnd"/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使用</w:t>
      </w:r>
      <w:r w:rsidRPr="00E3361B">
        <w:rPr>
          <w:rFonts w:ascii="宋体" w:eastAsia="宋体" w:hAnsi="宋体" w:cs="宋体"/>
          <w:b/>
          <w:bCs/>
          <w:kern w:val="0"/>
          <w:sz w:val="24"/>
          <w14:ligatures w14:val="none"/>
        </w:rPr>
        <w:t>简易版说明书</w:t>
      </w:r>
      <w:bookmarkEnd w:id="0"/>
    </w:p>
    <w:p w14:paraId="207D2990" w14:textId="61402273" w:rsidR="00C8797C" w:rsidRPr="00C8797C" w:rsidRDefault="00C8797C" w:rsidP="00C8797C">
      <w:pPr>
        <w:spacing w:line="324" w:lineRule="auto"/>
        <w:ind w:firstLineChars="200" w:firstLine="442"/>
        <w:rPr>
          <w:rFonts w:ascii="宋体" w:eastAsia="宋体" w:hAnsi="宋体"/>
        </w:rPr>
      </w:pPr>
      <w:r w:rsidRPr="00C8797C">
        <w:rPr>
          <w:rFonts w:ascii="宋体" w:eastAsia="宋体" w:hAnsi="宋体"/>
          <w:b/>
          <w:bCs/>
        </w:rPr>
        <w:t>一、Kimi是谁？</w:t>
      </w:r>
      <w:r w:rsidR="00326F30" w:rsidRPr="00C8797C">
        <w:rPr>
          <w:rFonts w:ascii="宋体" w:eastAsia="宋体" w:hAnsi="宋体"/>
        </w:rPr>
        <w:t xml:space="preserve"> </w:t>
      </w:r>
    </w:p>
    <w:p w14:paraId="12397EF1" w14:textId="034ADC89" w:rsidR="00C8797C" w:rsidRPr="00C8797C" w:rsidRDefault="00326F30" w:rsidP="00C8797C">
      <w:pPr>
        <w:spacing w:line="324" w:lineRule="auto"/>
        <w:ind w:firstLineChars="200" w:firstLine="442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1</w:t>
      </w:r>
      <w:r>
        <w:rPr>
          <w:rFonts w:ascii="宋体" w:eastAsia="宋体" w:hAnsi="宋体"/>
          <w:b/>
          <w:bCs/>
        </w:rPr>
        <w:t>.</w:t>
      </w:r>
      <w:r w:rsidR="00C8797C" w:rsidRPr="00C8797C">
        <w:rPr>
          <w:rFonts w:ascii="宋体" w:eastAsia="宋体" w:hAnsi="宋体"/>
          <w:b/>
          <w:bCs/>
        </w:rPr>
        <w:t>本质：</w:t>
      </w:r>
      <w:r w:rsidR="00C8797C" w:rsidRPr="00C8797C">
        <w:rPr>
          <w:rFonts w:ascii="宋体" w:eastAsia="宋体" w:hAnsi="宋体"/>
        </w:rPr>
        <w:t>是一个会</w:t>
      </w:r>
      <w:r>
        <w:rPr>
          <w:rFonts w:ascii="宋体" w:eastAsia="宋体" w:hAnsi="宋体" w:hint="eastAsia"/>
        </w:rPr>
        <w:t>“</w:t>
      </w:r>
      <w:r w:rsidRPr="00C8797C">
        <w:rPr>
          <w:rFonts w:ascii="宋体" w:eastAsia="宋体" w:hAnsi="宋体"/>
        </w:rPr>
        <w:t>读书写字</w:t>
      </w:r>
      <w:r>
        <w:rPr>
          <w:rFonts w:ascii="宋体" w:eastAsia="宋体" w:hAnsi="宋体" w:hint="eastAsia"/>
        </w:rPr>
        <w:t>”</w:t>
      </w:r>
      <w:r w:rsidRPr="00C8797C">
        <w:rPr>
          <w:rFonts w:ascii="宋体" w:eastAsia="宋体" w:hAnsi="宋体"/>
        </w:rPr>
        <w:t>的AI程序</w:t>
      </w:r>
      <w:r w:rsidR="00C8797C" w:rsidRPr="00C8797C">
        <w:rPr>
          <w:rFonts w:ascii="宋体" w:eastAsia="宋体" w:hAnsi="宋体"/>
        </w:rPr>
        <w:t>，专门帮人</w:t>
      </w:r>
      <w:r w:rsidR="00C8797C" w:rsidRPr="00C8797C">
        <w:rPr>
          <w:rFonts w:ascii="宋体" w:eastAsia="宋体" w:hAnsi="宋体"/>
          <w:b/>
          <w:bCs/>
        </w:rPr>
        <w:t>处理文字工作的智能工具</w:t>
      </w:r>
      <w:r w:rsidR="00C8797C">
        <w:rPr>
          <w:rFonts w:ascii="宋体" w:eastAsia="宋体" w:hAnsi="宋体" w:hint="eastAsia"/>
        </w:rPr>
        <w:t>。</w:t>
      </w:r>
    </w:p>
    <w:p w14:paraId="42C78B7D" w14:textId="60548DA2" w:rsidR="00C8797C" w:rsidRPr="00C8797C" w:rsidRDefault="00326F30" w:rsidP="00C8797C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2</w:t>
      </w:r>
      <w:r>
        <w:rPr>
          <w:rFonts w:ascii="宋体" w:eastAsia="宋体" w:hAnsi="宋体"/>
          <w:b/>
          <w:bCs/>
        </w:rPr>
        <w:t>.</w:t>
      </w:r>
      <w:r w:rsidR="00C8797C" w:rsidRPr="00C8797C">
        <w:rPr>
          <w:rFonts w:ascii="宋体" w:eastAsia="宋体" w:hAnsi="宋体"/>
          <w:b/>
          <w:bCs/>
        </w:rPr>
        <w:t>特点：</w:t>
      </w:r>
    </w:p>
    <w:p w14:paraId="7C3F0D21" w14:textId="035E4159" w:rsidR="00C8797C" w:rsidRPr="00C8797C" w:rsidRDefault="00C8797C" w:rsidP="00C8797C">
      <w:pPr>
        <w:pStyle w:val="a4"/>
        <w:numPr>
          <w:ilvl w:val="0"/>
          <w:numId w:val="13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能快速读懂您写的文章/教案/论文</w:t>
      </w:r>
    </w:p>
    <w:p w14:paraId="19E79936" w14:textId="05F436BB" w:rsidR="00C8797C" w:rsidRPr="00C8797C" w:rsidRDefault="00C8797C" w:rsidP="00C8797C">
      <w:pPr>
        <w:pStyle w:val="a4"/>
        <w:numPr>
          <w:ilvl w:val="0"/>
          <w:numId w:val="13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会按照您的要求重新组织内容</w:t>
      </w:r>
    </w:p>
    <w:p w14:paraId="64ED6795" w14:textId="02A6D138" w:rsidR="00C8797C" w:rsidRPr="00C8797C" w:rsidRDefault="00C8797C" w:rsidP="00C8797C">
      <w:pPr>
        <w:pStyle w:val="a4"/>
        <w:numPr>
          <w:ilvl w:val="0"/>
          <w:numId w:val="13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能从海量资料里提炼出关键信息</w:t>
      </w:r>
    </w:p>
    <w:p w14:paraId="02ABBD76" w14:textId="417527B8" w:rsidR="00C8797C" w:rsidRPr="00C8797C" w:rsidRDefault="00C8797C" w:rsidP="00C8797C">
      <w:pPr>
        <w:pStyle w:val="a4"/>
        <w:numPr>
          <w:ilvl w:val="0"/>
          <w:numId w:val="13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可以像学霸一样帮您总结重点</w:t>
      </w:r>
    </w:p>
    <w:p w14:paraId="119014C9" w14:textId="77777777" w:rsidR="00C8797C" w:rsidRPr="00C8797C" w:rsidRDefault="00C8797C" w:rsidP="00C8797C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C8797C">
        <w:rPr>
          <w:rFonts w:ascii="宋体" w:eastAsia="宋体" w:hAnsi="宋体"/>
          <w:b/>
          <w:bCs/>
        </w:rPr>
        <w:t>二、Kimi的三大绝活（结合教学生活）</w:t>
      </w:r>
    </w:p>
    <w:p w14:paraId="5F7A3059" w14:textId="253E9E9E" w:rsidR="00C8797C" w:rsidRPr="00C8797C" w:rsidRDefault="00C8797C" w:rsidP="00C8797C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1</w:t>
      </w:r>
      <w:r>
        <w:rPr>
          <w:rFonts w:ascii="宋体" w:eastAsia="宋体" w:hAnsi="宋体"/>
          <w:b/>
          <w:bCs/>
        </w:rPr>
        <w:t>.</w:t>
      </w:r>
      <w:r w:rsidRPr="00C8797C">
        <w:rPr>
          <w:rFonts w:ascii="宋体" w:eastAsia="宋体" w:hAnsi="宋体"/>
          <w:b/>
          <w:bCs/>
        </w:rPr>
        <w:t>文档</w:t>
      </w:r>
      <w:proofErr w:type="gramStart"/>
      <w:r w:rsidRPr="00C8797C">
        <w:rPr>
          <w:rFonts w:ascii="宋体" w:eastAsia="宋体" w:hAnsi="宋体"/>
          <w:b/>
          <w:bCs/>
        </w:rPr>
        <w:t>瘦身术</w:t>
      </w:r>
      <w:proofErr w:type="gramEnd"/>
      <w:r w:rsidRPr="00C8797C">
        <w:rPr>
          <w:rFonts w:ascii="宋体" w:eastAsia="宋体" w:hAnsi="宋体"/>
          <w:b/>
          <w:bCs/>
        </w:rPr>
        <w:t>——论文/教案/会议纪要</w:t>
      </w:r>
    </w:p>
    <w:p w14:paraId="6D9DA231" w14:textId="77777777" w:rsidR="00C8797C" w:rsidRPr="00C8797C" w:rsidRDefault="00C8797C" w:rsidP="00C8797C">
      <w:pPr>
        <w:spacing w:line="324" w:lineRule="auto"/>
        <w:ind w:firstLineChars="200" w:firstLine="44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（场景：教授改论文到深夜→眼睛都花了）</w:t>
      </w:r>
    </w:p>
    <w:p w14:paraId="5364262A" w14:textId="77777777" w:rsidR="00C8797C" w:rsidRPr="00C8797C" w:rsidRDefault="00C8797C" w:rsidP="00C8797C">
      <w:pPr>
        <w:pStyle w:val="a4"/>
        <w:numPr>
          <w:ilvl w:val="0"/>
          <w:numId w:val="12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帮您把10页的会议记录浓缩成3页要点</w:t>
      </w:r>
    </w:p>
    <w:p w14:paraId="4418F68B" w14:textId="6487AA82" w:rsidR="00C8797C" w:rsidRPr="00C8797C" w:rsidRDefault="00C8797C" w:rsidP="00C8797C">
      <w:pPr>
        <w:pStyle w:val="a4"/>
        <w:numPr>
          <w:ilvl w:val="0"/>
          <w:numId w:val="12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把学生交来的5000字论文自动提取</w:t>
      </w:r>
      <w:r w:rsidR="00326F30">
        <w:rPr>
          <w:rFonts w:ascii="宋体" w:eastAsia="宋体" w:hAnsi="宋体" w:hint="eastAsia"/>
        </w:rPr>
        <w:t>“</w:t>
      </w:r>
      <w:r w:rsidR="00326F30" w:rsidRPr="00C8797C">
        <w:rPr>
          <w:rFonts w:ascii="宋体" w:eastAsia="宋体" w:hAnsi="宋体"/>
        </w:rPr>
        <w:t>研究方法+创新点+结论</w:t>
      </w:r>
      <w:r w:rsidR="00326F30">
        <w:rPr>
          <w:rFonts w:ascii="宋体" w:eastAsia="宋体" w:hAnsi="宋体" w:hint="eastAsia"/>
        </w:rPr>
        <w:t>”</w:t>
      </w:r>
    </w:p>
    <w:p w14:paraId="0CB711CF" w14:textId="43A52C45" w:rsidR="00C8797C" w:rsidRPr="00C8797C" w:rsidRDefault="00C8797C" w:rsidP="00C8797C">
      <w:pPr>
        <w:pStyle w:val="a4"/>
        <w:numPr>
          <w:ilvl w:val="0"/>
          <w:numId w:val="12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教案太长？告诉它：</w:t>
      </w:r>
      <w:r w:rsidR="00326F30">
        <w:rPr>
          <w:rFonts w:ascii="宋体" w:eastAsia="宋体" w:hAnsi="宋体" w:hint="eastAsia"/>
        </w:rPr>
        <w:t>“</w:t>
      </w:r>
      <w:r w:rsidR="00326F30" w:rsidRPr="00C8797C">
        <w:rPr>
          <w:rFonts w:ascii="宋体" w:eastAsia="宋体" w:hAnsi="宋体"/>
        </w:rPr>
        <w:t>请把第三章的理论讲解缩短到PPT 6页</w:t>
      </w:r>
      <w:r w:rsidR="00326F30">
        <w:rPr>
          <w:rFonts w:ascii="宋体" w:eastAsia="宋体" w:hAnsi="宋体" w:hint="eastAsia"/>
        </w:rPr>
        <w:t>”</w:t>
      </w:r>
    </w:p>
    <w:p w14:paraId="6632E779" w14:textId="39278908" w:rsidR="00C8797C" w:rsidRPr="00C8797C" w:rsidRDefault="00C8797C" w:rsidP="00C8797C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2</w:t>
      </w:r>
      <w:r>
        <w:rPr>
          <w:rFonts w:ascii="宋体" w:eastAsia="宋体" w:hAnsi="宋体"/>
          <w:b/>
          <w:bCs/>
        </w:rPr>
        <w:t>.</w:t>
      </w:r>
      <w:r w:rsidRPr="00C8797C">
        <w:rPr>
          <w:rFonts w:ascii="宋体" w:eastAsia="宋体" w:hAnsi="宋体"/>
          <w:b/>
          <w:bCs/>
        </w:rPr>
        <w:t>智能写作教练——论文/报告/邮件</w:t>
      </w:r>
    </w:p>
    <w:p w14:paraId="49E6EC6A" w14:textId="77777777" w:rsidR="00C8797C" w:rsidRPr="00C8797C" w:rsidRDefault="00C8797C" w:rsidP="00C8797C">
      <w:pPr>
        <w:spacing w:line="324" w:lineRule="auto"/>
        <w:ind w:firstLineChars="200" w:firstLine="44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（场景：学生不会写课程论文→抓耳挠腮）</w:t>
      </w:r>
    </w:p>
    <w:p w14:paraId="3B088815" w14:textId="5859C14B" w:rsidR="00C8797C" w:rsidRPr="00C8797C" w:rsidRDefault="00C8797C" w:rsidP="00C8797C">
      <w:pPr>
        <w:pStyle w:val="a4"/>
        <w:numPr>
          <w:ilvl w:val="0"/>
          <w:numId w:val="11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当您说</w:t>
      </w:r>
      <w:r w:rsidR="00326F30">
        <w:rPr>
          <w:rFonts w:ascii="宋体" w:eastAsia="宋体" w:hAnsi="宋体" w:hint="eastAsia"/>
        </w:rPr>
        <w:t>“</w:t>
      </w:r>
      <w:r w:rsidR="00326F30" w:rsidRPr="00C8797C">
        <w:rPr>
          <w:rFonts w:ascii="宋体" w:eastAsia="宋体" w:hAnsi="宋体"/>
        </w:rPr>
        <w:t>帮我写个课程设计报告框架</w:t>
      </w:r>
      <w:r w:rsidR="00326F30">
        <w:rPr>
          <w:rFonts w:ascii="宋体" w:eastAsia="宋体" w:hAnsi="宋体" w:hint="eastAsia"/>
        </w:rPr>
        <w:t>”</w:t>
      </w:r>
      <w:r w:rsidRPr="00C8797C">
        <w:rPr>
          <w:rFonts w:ascii="宋体" w:eastAsia="宋体" w:hAnsi="宋体"/>
        </w:rPr>
        <w:t>，它会给出：</w:t>
      </w:r>
    </w:p>
    <w:p w14:paraId="515964D8" w14:textId="508B3759" w:rsidR="00C8797C" w:rsidRPr="00C8797C" w:rsidRDefault="00C8797C" w:rsidP="00C8797C">
      <w:pPr>
        <w:spacing w:line="324" w:lineRule="auto"/>
        <w:ind w:firstLineChars="400" w:firstLine="880"/>
        <w:rPr>
          <w:rFonts w:ascii="宋体" w:eastAsia="宋体" w:hAnsi="宋体"/>
        </w:rPr>
      </w:pPr>
      <w:r>
        <w:rPr>
          <w:rFonts w:ascii="Segoe UI Emoji" w:eastAsia="宋体" w:hAnsi="Segoe UI Emoji" w:cs="Segoe UI Emoji" w:hint="eastAsia"/>
        </w:rPr>
        <w:t>（</w:t>
      </w:r>
      <w:r>
        <w:rPr>
          <w:rFonts w:ascii="Segoe UI Emoji" w:eastAsia="宋体" w:hAnsi="Segoe UI Emoji" w:cs="Segoe UI Emoji" w:hint="eastAsia"/>
        </w:rPr>
        <w:t>1</w:t>
      </w:r>
      <w:r>
        <w:rPr>
          <w:rFonts w:ascii="Segoe UI Emoji" w:eastAsia="宋体" w:hAnsi="Segoe UI Emoji" w:cs="Segoe UI Emoji" w:hint="eastAsia"/>
        </w:rPr>
        <w:t>）</w:t>
      </w:r>
      <w:r w:rsidRPr="00C8797C">
        <w:rPr>
          <w:rFonts w:ascii="宋体" w:eastAsia="宋体" w:hAnsi="宋体"/>
        </w:rPr>
        <w:t>封面模板</w:t>
      </w:r>
    </w:p>
    <w:p w14:paraId="6D7E9CCA" w14:textId="25797A0D" w:rsidR="00C8797C" w:rsidRPr="00C8797C" w:rsidRDefault="00C8797C" w:rsidP="00C8797C">
      <w:pPr>
        <w:spacing w:line="324" w:lineRule="auto"/>
        <w:ind w:firstLineChars="400" w:firstLine="880"/>
        <w:rPr>
          <w:rFonts w:ascii="宋体" w:eastAsia="宋体" w:hAnsi="宋体"/>
        </w:rPr>
      </w:pPr>
      <w:r>
        <w:rPr>
          <w:rFonts w:ascii="Segoe UI Emoji" w:eastAsia="宋体" w:hAnsi="Segoe UI Emoji" w:cs="Segoe UI Emoji" w:hint="eastAsia"/>
        </w:rPr>
        <w:t>（</w:t>
      </w:r>
      <w:r>
        <w:rPr>
          <w:rFonts w:ascii="Segoe UI Emoji" w:eastAsia="宋体" w:hAnsi="Segoe UI Emoji" w:cs="Segoe UI Emoji" w:hint="eastAsia"/>
        </w:rPr>
        <w:t>2</w:t>
      </w:r>
      <w:r>
        <w:rPr>
          <w:rFonts w:ascii="Segoe UI Emoji" w:eastAsia="宋体" w:hAnsi="Segoe UI Emoji" w:cs="Segoe UI Emoji" w:hint="eastAsia"/>
        </w:rPr>
        <w:t>）</w:t>
      </w:r>
      <w:r w:rsidRPr="00C8797C">
        <w:rPr>
          <w:rFonts w:ascii="宋体" w:eastAsia="宋体" w:hAnsi="宋体"/>
        </w:rPr>
        <w:t>研究背景常见问题清单</w:t>
      </w:r>
    </w:p>
    <w:p w14:paraId="2D51E7EC" w14:textId="7725B0FE" w:rsidR="00C8797C" w:rsidRPr="00C8797C" w:rsidRDefault="00C8797C" w:rsidP="00C8797C">
      <w:pPr>
        <w:spacing w:line="324" w:lineRule="auto"/>
        <w:ind w:firstLineChars="400" w:firstLine="880"/>
        <w:rPr>
          <w:rFonts w:ascii="宋体" w:eastAsia="宋体" w:hAnsi="宋体"/>
        </w:rPr>
      </w:pPr>
      <w:r>
        <w:rPr>
          <w:rFonts w:ascii="Segoe UI Emoji" w:eastAsia="宋体" w:hAnsi="Segoe UI Emoji" w:cs="Segoe UI Emoji" w:hint="eastAsia"/>
        </w:rPr>
        <w:t>（</w:t>
      </w:r>
      <w:r>
        <w:rPr>
          <w:rFonts w:ascii="Segoe UI Emoji" w:eastAsia="宋体" w:hAnsi="Segoe UI Emoji" w:cs="Segoe UI Emoji" w:hint="eastAsia"/>
        </w:rPr>
        <w:t>3</w:t>
      </w:r>
      <w:r>
        <w:rPr>
          <w:rFonts w:ascii="Segoe UI Emoji" w:eastAsia="宋体" w:hAnsi="Segoe UI Emoji" w:cs="Segoe UI Emoji" w:hint="eastAsia"/>
        </w:rPr>
        <w:t>）</w:t>
      </w:r>
      <w:r w:rsidRPr="00C8797C">
        <w:rPr>
          <w:rFonts w:ascii="宋体" w:eastAsia="宋体" w:hAnsi="宋体"/>
        </w:rPr>
        <w:t xml:space="preserve"> 参考文献格式自检表</w:t>
      </w:r>
    </w:p>
    <w:p w14:paraId="3A3B09FF" w14:textId="475AC22B" w:rsidR="00C8797C" w:rsidRPr="00C8797C" w:rsidRDefault="00C8797C" w:rsidP="00C8797C">
      <w:pPr>
        <w:pStyle w:val="a4"/>
        <w:numPr>
          <w:ilvl w:val="0"/>
          <w:numId w:val="11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邮件正发愁开头？输入</w:t>
      </w:r>
      <w:r w:rsidR="00326F30">
        <w:rPr>
          <w:rFonts w:ascii="宋体" w:eastAsia="宋体" w:hAnsi="宋体" w:hint="eastAsia"/>
        </w:rPr>
        <w:t>“</w:t>
      </w:r>
      <w:r w:rsidR="00326F30" w:rsidRPr="00C8797C">
        <w:rPr>
          <w:rFonts w:ascii="宋体" w:eastAsia="宋体" w:hAnsi="宋体"/>
        </w:rPr>
        <w:t>给系主任申请经费的邮件</w:t>
      </w:r>
      <w:r w:rsidR="00326F30">
        <w:rPr>
          <w:rFonts w:ascii="宋体" w:eastAsia="宋体" w:hAnsi="宋体" w:hint="eastAsia"/>
        </w:rPr>
        <w:t>”</w:t>
      </w:r>
      <w:r w:rsidRPr="00C8797C">
        <w:rPr>
          <w:rFonts w:ascii="宋体" w:eastAsia="宋体" w:hAnsi="宋体"/>
        </w:rPr>
        <w:t>，马上生成不同风格的开头句</w:t>
      </w:r>
      <w:r w:rsidR="00326F30">
        <w:rPr>
          <w:rFonts w:ascii="宋体" w:eastAsia="宋体" w:hAnsi="宋体" w:hint="eastAsia"/>
        </w:rPr>
        <w:t>。</w:t>
      </w:r>
    </w:p>
    <w:p w14:paraId="05FB5D7F" w14:textId="485E8A8C" w:rsidR="00C8797C" w:rsidRPr="00C8797C" w:rsidRDefault="00C8797C" w:rsidP="00C8797C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3</w:t>
      </w:r>
      <w:r>
        <w:rPr>
          <w:rFonts w:ascii="宋体" w:eastAsia="宋体" w:hAnsi="宋体"/>
          <w:b/>
          <w:bCs/>
        </w:rPr>
        <w:t>.</w:t>
      </w:r>
      <w:r w:rsidRPr="00C8797C">
        <w:rPr>
          <w:rFonts w:ascii="宋体" w:eastAsia="宋体" w:hAnsi="宋体"/>
          <w:b/>
          <w:bCs/>
        </w:rPr>
        <w:t>学术资源导航员——文献/数据/案例</w:t>
      </w:r>
    </w:p>
    <w:p w14:paraId="173E8D28" w14:textId="77777777" w:rsidR="00C8797C" w:rsidRPr="00C8797C" w:rsidRDefault="00C8797C" w:rsidP="00C8797C">
      <w:pPr>
        <w:spacing w:line="324" w:lineRule="auto"/>
        <w:ind w:firstLineChars="200" w:firstLine="44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（场景：老师备课找不到最新案例→翻遍数据库）</w:t>
      </w:r>
    </w:p>
    <w:p w14:paraId="55B9FDF6" w14:textId="58AEF60B" w:rsidR="00C8797C" w:rsidRPr="00C8797C" w:rsidRDefault="00C8797C" w:rsidP="00C8797C">
      <w:pPr>
        <w:pStyle w:val="a4"/>
        <w:numPr>
          <w:ilvl w:val="0"/>
          <w:numId w:val="14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lastRenderedPageBreak/>
        <w:t>告诉它：</w:t>
      </w:r>
      <w:r w:rsidRPr="00C8797C">
        <w:rPr>
          <w:rFonts w:ascii="宋体" w:eastAsia="宋体" w:hAnsi="宋体" w:hint="eastAsia"/>
        </w:rPr>
        <w:t>“</w:t>
      </w:r>
      <w:r w:rsidRPr="00C8797C">
        <w:rPr>
          <w:rFonts w:ascii="宋体" w:eastAsia="宋体" w:hAnsi="宋体"/>
        </w:rPr>
        <w:t>找近三年关于乡村振兴的5个成功案例，要有数据支撑</w:t>
      </w:r>
      <w:r w:rsidRPr="00C8797C">
        <w:rPr>
          <w:rFonts w:ascii="宋体" w:eastAsia="宋体" w:hAnsi="宋体" w:hint="eastAsia"/>
        </w:rPr>
        <w:t>”</w:t>
      </w:r>
    </w:p>
    <w:p w14:paraId="5B50BCAD" w14:textId="32075CCE" w:rsidR="00C8797C" w:rsidRPr="00C8797C" w:rsidRDefault="00C8797C" w:rsidP="00C8797C">
      <w:pPr>
        <w:pStyle w:val="a4"/>
        <w:numPr>
          <w:ilvl w:val="0"/>
          <w:numId w:val="14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输入</w:t>
      </w:r>
      <w:r>
        <w:rPr>
          <w:rFonts w:ascii="宋体" w:eastAsia="宋体" w:hAnsi="宋体" w:hint="eastAsia"/>
        </w:rPr>
        <w:t>“</w:t>
      </w:r>
      <w:r w:rsidRPr="00C8797C">
        <w:rPr>
          <w:rFonts w:ascii="宋体" w:eastAsia="宋体" w:hAnsi="宋体"/>
        </w:rPr>
        <w:t>气候变化对农业的影响</w:t>
      </w:r>
      <w:r>
        <w:rPr>
          <w:rFonts w:ascii="宋体" w:eastAsia="宋体" w:hAnsi="宋体" w:hint="eastAsia"/>
        </w:rPr>
        <w:t>”</w:t>
      </w:r>
      <w:r w:rsidRPr="00C8797C">
        <w:rPr>
          <w:rFonts w:ascii="宋体" w:eastAsia="宋体" w:hAnsi="宋体"/>
        </w:rPr>
        <w:t>，它会整理出：</w:t>
      </w:r>
    </w:p>
    <w:p w14:paraId="436331C8" w14:textId="38B61B77" w:rsidR="00C8797C" w:rsidRPr="00C8797C" w:rsidRDefault="00C8797C" w:rsidP="00C8797C">
      <w:pPr>
        <w:spacing w:line="324" w:lineRule="auto"/>
        <w:ind w:firstLineChars="400" w:firstLine="880"/>
        <w:rPr>
          <w:rFonts w:ascii="宋体" w:eastAsia="宋体" w:hAnsi="宋体"/>
        </w:rPr>
      </w:pPr>
      <w:r>
        <w:rPr>
          <w:rFonts w:ascii="Segoe UI Emoji" w:eastAsia="宋体" w:hAnsi="Segoe UI Emoji" w:cs="Segoe UI Emoji" w:hint="eastAsia"/>
        </w:rPr>
        <w:t>（</w:t>
      </w:r>
      <w:r>
        <w:rPr>
          <w:rFonts w:ascii="Segoe UI Emoji" w:eastAsia="宋体" w:hAnsi="Segoe UI Emoji" w:cs="Segoe UI Emoji" w:hint="eastAsia"/>
        </w:rPr>
        <w:t>1</w:t>
      </w:r>
      <w:r>
        <w:rPr>
          <w:rFonts w:ascii="Segoe UI Emoji" w:eastAsia="宋体" w:hAnsi="Segoe UI Emoji" w:cs="Segoe UI Emoji" w:hint="eastAsia"/>
        </w:rPr>
        <w:t>）</w:t>
      </w:r>
      <w:r w:rsidRPr="00C8797C">
        <w:rPr>
          <w:rFonts w:ascii="宋体" w:eastAsia="宋体" w:hAnsi="宋体"/>
        </w:rPr>
        <w:t>国际组织报告摘要</w:t>
      </w:r>
    </w:p>
    <w:p w14:paraId="4F79A5F0" w14:textId="45189F89" w:rsidR="00C8797C" w:rsidRPr="00C8797C" w:rsidRDefault="00C8797C" w:rsidP="00C8797C">
      <w:pPr>
        <w:spacing w:line="324" w:lineRule="auto"/>
        <w:ind w:firstLineChars="400" w:firstLine="880"/>
        <w:rPr>
          <w:rFonts w:ascii="宋体" w:eastAsia="宋体" w:hAnsi="宋体"/>
        </w:rPr>
      </w:pPr>
      <w:r>
        <w:rPr>
          <w:rFonts w:ascii="Segoe UI Emoji" w:eastAsia="宋体" w:hAnsi="Segoe UI Emoji" w:cs="Segoe UI Emoji" w:hint="eastAsia"/>
        </w:rPr>
        <w:t>（</w:t>
      </w:r>
      <w:r>
        <w:rPr>
          <w:rFonts w:ascii="Segoe UI Emoji" w:eastAsia="宋体" w:hAnsi="Segoe UI Emoji" w:cs="Segoe UI Emoji" w:hint="eastAsia"/>
        </w:rPr>
        <w:t>2</w:t>
      </w:r>
      <w:r>
        <w:rPr>
          <w:rFonts w:ascii="Segoe UI Emoji" w:eastAsia="宋体" w:hAnsi="Segoe UI Emoji" w:cs="Segoe UI Emoji" w:hint="eastAsia"/>
        </w:rPr>
        <w:t>）</w:t>
      </w:r>
      <w:r w:rsidRPr="00C8797C">
        <w:rPr>
          <w:rFonts w:ascii="宋体" w:eastAsia="宋体" w:hAnsi="宋体"/>
        </w:rPr>
        <w:t>各省典型案例对比表</w:t>
      </w:r>
    </w:p>
    <w:p w14:paraId="08DFD1B1" w14:textId="3611878E" w:rsidR="00C8797C" w:rsidRPr="00C8797C" w:rsidRDefault="00C8797C" w:rsidP="00C8797C">
      <w:pPr>
        <w:spacing w:line="324" w:lineRule="auto"/>
        <w:ind w:firstLineChars="400" w:firstLine="880"/>
        <w:rPr>
          <w:rFonts w:ascii="宋体" w:eastAsia="宋体" w:hAnsi="宋体"/>
        </w:rPr>
      </w:pPr>
      <w:r>
        <w:rPr>
          <w:rFonts w:ascii="Segoe UI Emoji" w:eastAsia="宋体" w:hAnsi="Segoe UI Emoji" w:cs="Segoe UI Emoji" w:hint="eastAsia"/>
        </w:rPr>
        <w:t>（</w:t>
      </w:r>
      <w:r>
        <w:rPr>
          <w:rFonts w:ascii="Segoe UI Emoji" w:eastAsia="宋体" w:hAnsi="Segoe UI Emoji" w:cs="Segoe UI Emoji" w:hint="eastAsia"/>
        </w:rPr>
        <w:t>3</w:t>
      </w:r>
      <w:r>
        <w:rPr>
          <w:rFonts w:ascii="Segoe UI Emoji" w:eastAsia="宋体" w:hAnsi="Segoe UI Emoji" w:cs="Segoe UI Emoji" w:hint="eastAsia"/>
        </w:rPr>
        <w:t>）</w:t>
      </w:r>
      <w:r w:rsidRPr="00C8797C">
        <w:rPr>
          <w:rFonts w:ascii="宋体" w:eastAsia="宋体" w:hAnsi="宋体"/>
        </w:rPr>
        <w:t>相关政策时间轴</w:t>
      </w:r>
    </w:p>
    <w:p w14:paraId="0D7C1D30" w14:textId="7160B7C8" w:rsidR="00C8797C" w:rsidRPr="00C8797C" w:rsidRDefault="00C8797C" w:rsidP="00C8797C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C8797C">
        <w:rPr>
          <w:rFonts w:ascii="宋体" w:eastAsia="宋体" w:hAnsi="宋体"/>
          <w:b/>
          <w:bCs/>
        </w:rPr>
        <w:t>三、使用注意事项</w:t>
      </w:r>
    </w:p>
    <w:p w14:paraId="6D788284" w14:textId="11237F67" w:rsidR="00C8797C" w:rsidRPr="00C8797C" w:rsidRDefault="00C8797C" w:rsidP="00C8797C">
      <w:pPr>
        <w:pStyle w:val="a4"/>
        <w:numPr>
          <w:ilvl w:val="0"/>
          <w:numId w:val="10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好工具要搭配好习惯：Kimi是辅助，不是替代思考</w:t>
      </w:r>
    </w:p>
    <w:p w14:paraId="4333F81D" w14:textId="0145E467" w:rsidR="00C8797C" w:rsidRPr="00C8797C" w:rsidRDefault="00C8797C" w:rsidP="00C8797C">
      <w:pPr>
        <w:pStyle w:val="a4"/>
        <w:numPr>
          <w:ilvl w:val="0"/>
          <w:numId w:val="10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重要内容要二次核对：AI也可能犯低级错误</w:t>
      </w:r>
    </w:p>
    <w:p w14:paraId="3BC25B9C" w14:textId="521DF3AC" w:rsidR="00C8797C" w:rsidRPr="00C8797C" w:rsidRDefault="00C8797C" w:rsidP="00C8797C">
      <w:pPr>
        <w:pStyle w:val="a4"/>
        <w:numPr>
          <w:ilvl w:val="0"/>
          <w:numId w:val="10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保护隐私：别让Kimi处理含敏感信息的文件</w:t>
      </w:r>
    </w:p>
    <w:p w14:paraId="2A4138CE" w14:textId="243B1C79" w:rsidR="00C8797C" w:rsidRPr="00C8797C" w:rsidRDefault="00C8797C" w:rsidP="00C8797C">
      <w:pPr>
        <w:pStyle w:val="a4"/>
        <w:numPr>
          <w:ilvl w:val="0"/>
          <w:numId w:val="10"/>
        </w:numPr>
        <w:spacing w:line="324" w:lineRule="auto"/>
        <w:ind w:firstLineChars="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创新用法更重要：比如让学生用Kimi互评作文草稿</w:t>
      </w:r>
    </w:p>
    <w:p w14:paraId="232CF51A" w14:textId="5AFFBB3B" w:rsidR="00C8797C" w:rsidRPr="00C8797C" w:rsidRDefault="00C8797C" w:rsidP="00C8797C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C8797C">
        <w:rPr>
          <w:rFonts w:ascii="宋体" w:eastAsia="宋体" w:hAnsi="宋体"/>
          <w:b/>
          <w:bCs/>
        </w:rPr>
        <w:t>四、可能出现的贴心功能</w:t>
      </w:r>
    </w:p>
    <w:p w14:paraId="066125F2" w14:textId="5EB3109F" w:rsidR="00C8797C" w:rsidRPr="00C8797C" w:rsidRDefault="00C8797C" w:rsidP="00C8797C">
      <w:pPr>
        <w:pStyle w:val="a4"/>
        <w:numPr>
          <w:ilvl w:val="0"/>
          <w:numId w:val="15"/>
        </w:numPr>
        <w:spacing w:line="324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C8797C">
        <w:rPr>
          <w:rFonts w:ascii="宋体" w:eastAsia="宋体" w:hAnsi="宋体"/>
        </w:rPr>
        <w:t>智能排课助手</w:t>
      </w:r>
      <w:r>
        <w:rPr>
          <w:rFonts w:ascii="宋体" w:eastAsia="宋体" w:hAnsi="宋体" w:hint="eastAsia"/>
        </w:rPr>
        <w:t>”</w:t>
      </w:r>
      <w:r w:rsidRPr="00C8797C">
        <w:rPr>
          <w:rFonts w:ascii="宋体" w:eastAsia="宋体" w:hAnsi="宋体"/>
        </w:rPr>
        <w:t>：输入现有课程冲突，自动优化下周课表</w:t>
      </w:r>
      <w:r>
        <w:rPr>
          <w:rFonts w:ascii="宋体" w:eastAsia="宋体" w:hAnsi="宋体" w:hint="eastAsia"/>
        </w:rPr>
        <w:t>。</w:t>
      </w:r>
    </w:p>
    <w:p w14:paraId="57F96C5C" w14:textId="16918000" w:rsidR="00C8797C" w:rsidRPr="00C8797C" w:rsidRDefault="00C8797C" w:rsidP="00C8797C">
      <w:pPr>
        <w:pStyle w:val="a4"/>
        <w:numPr>
          <w:ilvl w:val="0"/>
          <w:numId w:val="15"/>
        </w:numPr>
        <w:spacing w:line="324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C8797C">
        <w:rPr>
          <w:rFonts w:ascii="宋体" w:eastAsia="宋体" w:hAnsi="宋体"/>
        </w:rPr>
        <w:t>课堂互动设计器</w:t>
      </w:r>
      <w:r>
        <w:rPr>
          <w:rFonts w:ascii="宋体" w:eastAsia="宋体" w:hAnsi="宋体" w:hint="eastAsia"/>
        </w:rPr>
        <w:t>”</w:t>
      </w:r>
      <w:r w:rsidRPr="00C8797C">
        <w:rPr>
          <w:rFonts w:ascii="宋体" w:eastAsia="宋体" w:hAnsi="宋体"/>
        </w:rPr>
        <w:t>：根据教案自动生成讨论问题链</w:t>
      </w:r>
      <w:r>
        <w:rPr>
          <w:rFonts w:ascii="宋体" w:eastAsia="宋体" w:hAnsi="宋体" w:hint="eastAsia"/>
        </w:rPr>
        <w:t>。</w:t>
      </w:r>
    </w:p>
    <w:p w14:paraId="16BEEF26" w14:textId="66E84A7A" w:rsidR="00C8797C" w:rsidRPr="00C8797C" w:rsidRDefault="00C8797C" w:rsidP="00C8797C">
      <w:pPr>
        <w:pStyle w:val="a4"/>
        <w:numPr>
          <w:ilvl w:val="0"/>
          <w:numId w:val="15"/>
        </w:numPr>
        <w:spacing w:line="324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C8797C">
        <w:rPr>
          <w:rFonts w:ascii="宋体" w:eastAsia="宋体" w:hAnsi="宋体"/>
        </w:rPr>
        <w:t>学情分析师</w:t>
      </w:r>
      <w:r>
        <w:rPr>
          <w:rFonts w:ascii="宋体" w:eastAsia="宋体" w:hAnsi="宋体" w:hint="eastAsia"/>
        </w:rPr>
        <w:t>”</w:t>
      </w:r>
      <w:r w:rsidRPr="00C8797C">
        <w:rPr>
          <w:rFonts w:ascii="宋体" w:eastAsia="宋体" w:hAnsi="宋体"/>
        </w:rPr>
        <w:t>：分析学生作业数据，预警薄弱知识点</w:t>
      </w:r>
      <w:r>
        <w:rPr>
          <w:rFonts w:ascii="宋体" w:eastAsia="宋体" w:hAnsi="宋体" w:hint="eastAsia"/>
        </w:rPr>
        <w:t>。</w:t>
      </w:r>
    </w:p>
    <w:p w14:paraId="31369AD1" w14:textId="77777777" w:rsidR="00C8797C" w:rsidRDefault="00C8797C" w:rsidP="00C8797C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C8797C">
        <w:rPr>
          <w:rFonts w:ascii="宋体" w:eastAsia="宋体" w:hAnsi="宋体"/>
          <w:b/>
          <w:bCs/>
        </w:rPr>
        <w:t>总结</w:t>
      </w:r>
    </w:p>
    <w:p w14:paraId="35E94398" w14:textId="7B7D0765" w:rsidR="00C8797C" w:rsidRPr="00C8797C" w:rsidRDefault="00C8797C" w:rsidP="00C8797C">
      <w:pPr>
        <w:spacing w:line="324" w:lineRule="auto"/>
        <w:ind w:firstLineChars="300" w:firstLine="660"/>
        <w:rPr>
          <w:rFonts w:ascii="宋体" w:eastAsia="宋体" w:hAnsi="宋体"/>
        </w:rPr>
      </w:pPr>
      <w:r w:rsidRPr="00C8797C">
        <w:rPr>
          <w:rFonts w:ascii="宋体" w:eastAsia="宋体" w:hAnsi="宋体"/>
        </w:rPr>
        <w:t>Kimi不是魔法，而是个24小时在线的</w:t>
      </w:r>
      <w:r w:rsidR="00326F30">
        <w:rPr>
          <w:rFonts w:ascii="宋体" w:eastAsia="宋体" w:hAnsi="宋体" w:hint="eastAsia"/>
        </w:rPr>
        <w:t>“</w:t>
      </w:r>
      <w:r w:rsidR="00326F30" w:rsidRPr="00C8797C">
        <w:rPr>
          <w:rFonts w:ascii="宋体" w:eastAsia="宋体" w:hAnsi="宋体"/>
        </w:rPr>
        <w:t>学术助理</w:t>
      </w:r>
      <w:r w:rsidR="00326F30">
        <w:rPr>
          <w:rFonts w:ascii="宋体" w:eastAsia="宋体" w:hAnsi="宋体" w:hint="eastAsia"/>
        </w:rPr>
        <w:t>”</w:t>
      </w:r>
      <w:r w:rsidRPr="00C8797C">
        <w:rPr>
          <w:rFonts w:ascii="宋体" w:eastAsia="宋体" w:hAnsi="宋体"/>
        </w:rPr>
        <w:t>。就像咱们教学生用Excel做数据透视表一样，合理使用这个工具，可以让老师们腾出更多时间专注于教学创新，学生们也能更高效地掌握知识。但记住，再厉害的工具也代替不了老师的匠心设计和学生的独立思考哦！</w:t>
      </w:r>
    </w:p>
    <w:p w14:paraId="514B858C" w14:textId="77777777" w:rsidR="00FE0A54" w:rsidRPr="00C8797C" w:rsidRDefault="00FE0A54" w:rsidP="00C8797C">
      <w:pPr>
        <w:spacing w:line="324" w:lineRule="auto"/>
        <w:ind w:firstLineChars="200" w:firstLine="440"/>
        <w:rPr>
          <w:rFonts w:ascii="宋体" w:eastAsia="宋体" w:hAnsi="宋体"/>
        </w:rPr>
      </w:pPr>
    </w:p>
    <w:sectPr w:rsidR="00FE0A54" w:rsidRPr="00C8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977"/>
    <w:multiLevelType w:val="multilevel"/>
    <w:tmpl w:val="7D2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6C0"/>
    <w:multiLevelType w:val="hybridMultilevel"/>
    <w:tmpl w:val="A8FC69F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14ED7D86"/>
    <w:multiLevelType w:val="multilevel"/>
    <w:tmpl w:val="9DE61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B6A4C"/>
    <w:multiLevelType w:val="hybridMultilevel"/>
    <w:tmpl w:val="E1808D2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1C6163DD"/>
    <w:multiLevelType w:val="multilevel"/>
    <w:tmpl w:val="A9A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351DC"/>
    <w:multiLevelType w:val="multilevel"/>
    <w:tmpl w:val="74F2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D6620"/>
    <w:multiLevelType w:val="hybridMultilevel"/>
    <w:tmpl w:val="BA04A8E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3AA1621A"/>
    <w:multiLevelType w:val="hybridMultilevel"/>
    <w:tmpl w:val="AEEABEC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3E754B1B"/>
    <w:multiLevelType w:val="multilevel"/>
    <w:tmpl w:val="3390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F59EE"/>
    <w:multiLevelType w:val="multilevel"/>
    <w:tmpl w:val="93EC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41568"/>
    <w:multiLevelType w:val="multilevel"/>
    <w:tmpl w:val="FC76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FE4DB5"/>
    <w:multiLevelType w:val="hybridMultilevel"/>
    <w:tmpl w:val="C3D695D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55E46669"/>
    <w:multiLevelType w:val="multilevel"/>
    <w:tmpl w:val="47AA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705ED"/>
    <w:multiLevelType w:val="multilevel"/>
    <w:tmpl w:val="0E96D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AA7B2F"/>
    <w:multiLevelType w:val="hybridMultilevel"/>
    <w:tmpl w:val="205258A6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7C"/>
    <w:rsid w:val="00326F30"/>
    <w:rsid w:val="00335FF5"/>
    <w:rsid w:val="00C8797C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BEA3F"/>
  <w15:chartTrackingRefBased/>
  <w15:docId w15:val="{9672DEB0-8210-40B2-90B4-951E1AFE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97C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4">
    <w:name w:val="List Paragraph"/>
    <w:basedOn w:val="a"/>
    <w:uiPriority w:val="34"/>
    <w:qFormat/>
    <w:rsid w:val="00C879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2025-03-14T07:40:00Z</dcterms:created>
  <dcterms:modified xsi:type="dcterms:W3CDTF">2025-03-14T07:55:00Z</dcterms:modified>
</cp:coreProperties>
</file>