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EB" w:rsidRDefault="00F227EB" w:rsidP="00F227EB">
      <w:pPr>
        <w:spacing w:line="288" w:lineRule="auto"/>
        <w:jc w:val="left"/>
        <w:rPr>
          <w:sz w:val="28"/>
          <w:szCs w:val="28"/>
        </w:rPr>
      </w:pPr>
      <w:r w:rsidRPr="003E44CA">
        <w:rPr>
          <w:rFonts w:ascii="黑体" w:eastAsia="黑体" w:hAnsi="Times New Roman" w:hint="eastAsia"/>
          <w:szCs w:val="32"/>
        </w:rPr>
        <w:t>附件1</w:t>
      </w:r>
    </w:p>
    <w:p w:rsidR="00F227EB" w:rsidRPr="00E852AA" w:rsidRDefault="00F227EB" w:rsidP="00F227EB">
      <w:pPr>
        <w:spacing w:line="288" w:lineRule="auto"/>
        <w:jc w:val="center"/>
        <w:rPr>
          <w:sz w:val="36"/>
          <w:szCs w:val="36"/>
        </w:rPr>
      </w:pPr>
      <w:r w:rsidRPr="00E852AA">
        <w:rPr>
          <w:rFonts w:hint="eastAsia"/>
          <w:sz w:val="36"/>
          <w:szCs w:val="36"/>
        </w:rPr>
        <w:t>现代教育技术中心</w:t>
      </w:r>
      <w:r w:rsidRPr="00E852AA">
        <w:rPr>
          <w:rFonts w:hint="eastAsia"/>
          <w:sz w:val="36"/>
          <w:szCs w:val="36"/>
        </w:rPr>
        <w:t xml:space="preserve"> </w:t>
      </w:r>
      <w:r w:rsidRPr="00E852AA">
        <w:rPr>
          <w:rFonts w:hint="eastAsia"/>
          <w:sz w:val="36"/>
          <w:szCs w:val="36"/>
        </w:rPr>
        <w:t>“服务之星”评选办法</w:t>
      </w:r>
    </w:p>
    <w:p w:rsidR="00F227EB" w:rsidRPr="00E852AA" w:rsidRDefault="00F227EB" w:rsidP="00F227EB">
      <w:pPr>
        <w:ind w:left="420"/>
        <w:rPr>
          <w:rFonts w:ascii="仿宋" w:eastAsia="仿宋" w:hAnsi="仿宋"/>
          <w:szCs w:val="32"/>
        </w:rPr>
      </w:pPr>
      <w:r w:rsidRPr="00E852AA">
        <w:rPr>
          <w:rFonts w:ascii="仿宋" w:eastAsia="仿宋" w:hAnsi="仿宋" w:hint="eastAsia"/>
          <w:szCs w:val="32"/>
        </w:rPr>
        <w:t>一、评选范围、时间及名额</w:t>
      </w:r>
    </w:p>
    <w:p w:rsidR="00F227EB" w:rsidRPr="00E852AA" w:rsidRDefault="00F227EB" w:rsidP="00F227EB">
      <w:pPr>
        <w:ind w:firstLineChars="200" w:firstLine="640"/>
        <w:rPr>
          <w:rFonts w:ascii="仿宋" w:eastAsia="仿宋" w:hAnsi="仿宋"/>
          <w:szCs w:val="32"/>
        </w:rPr>
      </w:pPr>
      <w:r w:rsidRPr="00E852AA">
        <w:rPr>
          <w:rFonts w:ascii="仿宋" w:eastAsia="仿宋" w:hAnsi="仿宋" w:hint="eastAsia"/>
          <w:szCs w:val="32"/>
        </w:rPr>
        <w:t>1．“服务之星”评选以党支部为单位开展。</w:t>
      </w:r>
    </w:p>
    <w:p w:rsidR="00F227EB" w:rsidRPr="00E852AA" w:rsidRDefault="00F227EB" w:rsidP="00F227EB">
      <w:pPr>
        <w:ind w:firstLineChars="200" w:firstLine="640"/>
        <w:rPr>
          <w:rFonts w:ascii="仿宋" w:eastAsia="仿宋" w:hAnsi="仿宋"/>
          <w:szCs w:val="32"/>
        </w:rPr>
      </w:pPr>
      <w:r w:rsidRPr="00E852AA">
        <w:rPr>
          <w:rFonts w:ascii="仿宋" w:eastAsia="仿宋" w:hAnsi="仿宋"/>
          <w:szCs w:val="32"/>
        </w:rPr>
        <w:t>2</w:t>
      </w:r>
      <w:r w:rsidRPr="00E852AA">
        <w:rPr>
          <w:rFonts w:ascii="仿宋" w:eastAsia="仿宋" w:hAnsi="仿宋" w:hint="eastAsia"/>
          <w:szCs w:val="32"/>
        </w:rPr>
        <w:t>．评选范围为中心全体职工，包括在编职工、人才租赁、劳务派遣等。</w:t>
      </w:r>
      <w:bookmarkStart w:id="0" w:name="_GoBack"/>
      <w:bookmarkEnd w:id="0"/>
    </w:p>
    <w:p w:rsidR="00F227EB" w:rsidRPr="00E852AA" w:rsidRDefault="00F227EB" w:rsidP="00F227EB">
      <w:pPr>
        <w:ind w:firstLineChars="200" w:firstLine="640"/>
        <w:rPr>
          <w:rFonts w:ascii="仿宋" w:eastAsia="仿宋" w:hAnsi="仿宋"/>
          <w:szCs w:val="32"/>
        </w:rPr>
      </w:pPr>
      <w:r w:rsidRPr="00E852AA">
        <w:rPr>
          <w:rFonts w:ascii="仿宋" w:eastAsia="仿宋" w:hAnsi="仿宋"/>
          <w:szCs w:val="32"/>
        </w:rPr>
        <w:t>3</w:t>
      </w:r>
      <w:r w:rsidRPr="00E852AA">
        <w:rPr>
          <w:rFonts w:ascii="仿宋" w:eastAsia="仿宋" w:hAnsi="仿宋" w:hint="eastAsia"/>
          <w:szCs w:val="32"/>
        </w:rPr>
        <w:t>．“服务之星”评选工作每季度进行一次，每次评选4人，具体名额为第一支部1人，第二支部1人，第三支部2人。</w:t>
      </w:r>
    </w:p>
    <w:p w:rsidR="00F227EB" w:rsidRPr="00E852AA" w:rsidRDefault="00F227EB" w:rsidP="00F227EB">
      <w:pPr>
        <w:ind w:firstLine="420"/>
        <w:rPr>
          <w:rFonts w:ascii="仿宋" w:eastAsia="仿宋" w:hAnsi="仿宋"/>
          <w:szCs w:val="32"/>
        </w:rPr>
      </w:pPr>
      <w:r w:rsidRPr="00E852AA">
        <w:rPr>
          <w:rFonts w:ascii="仿宋" w:eastAsia="仿宋" w:hAnsi="仿宋" w:hint="eastAsia"/>
          <w:szCs w:val="32"/>
        </w:rPr>
        <w:t>二、评选条件</w:t>
      </w:r>
    </w:p>
    <w:p w:rsidR="00F227EB" w:rsidRPr="00E852AA" w:rsidRDefault="00F227EB" w:rsidP="00F227EB">
      <w:pPr>
        <w:ind w:firstLine="420"/>
        <w:rPr>
          <w:rFonts w:ascii="仿宋" w:eastAsia="仿宋" w:hAnsi="仿宋"/>
          <w:szCs w:val="32"/>
        </w:rPr>
      </w:pPr>
      <w:r w:rsidRPr="00E852AA">
        <w:rPr>
          <w:rFonts w:ascii="仿宋" w:eastAsia="仿宋" w:hAnsi="仿宋" w:hint="eastAsia"/>
          <w:szCs w:val="32"/>
        </w:rPr>
        <w:t>1．思想政治素质过硬。全面贯彻党的十八大和十八届四中、五中全会精神，以科学发展观为指导，深入贯彻习近平总书记系列重要讲话精神，在政治上、思想上、行动上与学校党委、中心党总支保持高度一致，认真学习并贯彻落实学校和中心的各项规章制度。</w:t>
      </w:r>
    </w:p>
    <w:p w:rsidR="00F227EB" w:rsidRPr="00E852AA" w:rsidRDefault="00F227EB" w:rsidP="00F227EB">
      <w:pPr>
        <w:ind w:firstLine="420"/>
        <w:rPr>
          <w:rFonts w:ascii="仿宋" w:eastAsia="仿宋" w:hAnsi="仿宋"/>
          <w:szCs w:val="32"/>
        </w:rPr>
      </w:pPr>
      <w:r w:rsidRPr="00E852AA">
        <w:rPr>
          <w:rFonts w:ascii="仿宋" w:eastAsia="仿宋" w:hAnsi="仿宋"/>
          <w:szCs w:val="32"/>
        </w:rPr>
        <w:t>2</w:t>
      </w:r>
      <w:r w:rsidRPr="00E852AA">
        <w:rPr>
          <w:rFonts w:ascii="仿宋" w:eastAsia="仿宋" w:hAnsi="仿宋" w:hint="eastAsia"/>
          <w:szCs w:val="32"/>
        </w:rPr>
        <w:t>．工作表现出色。具有强烈的事业心、责任感，认真履行岗位职责，勇于承担工作任务，在本职岗位上做出优异成绩，受到身边同事的充分认可。</w:t>
      </w:r>
    </w:p>
    <w:p w:rsidR="00F227EB" w:rsidRPr="00E852AA" w:rsidRDefault="00F227EB" w:rsidP="00F227EB">
      <w:pPr>
        <w:ind w:firstLine="420"/>
        <w:rPr>
          <w:rFonts w:ascii="仿宋" w:eastAsia="仿宋" w:hAnsi="仿宋"/>
          <w:szCs w:val="32"/>
        </w:rPr>
      </w:pPr>
      <w:r w:rsidRPr="00E852AA">
        <w:rPr>
          <w:rFonts w:ascii="仿宋" w:eastAsia="仿宋" w:hAnsi="仿宋"/>
          <w:szCs w:val="32"/>
        </w:rPr>
        <w:t>3</w:t>
      </w:r>
      <w:r w:rsidRPr="00E852AA">
        <w:rPr>
          <w:rFonts w:ascii="仿宋" w:eastAsia="仿宋" w:hAnsi="仿宋" w:hint="eastAsia"/>
          <w:szCs w:val="32"/>
        </w:rPr>
        <w:t>．全心全意做好服务工作。具有主动的服务意识、诚恳的服务态度、娴熟的服务技能、创新的服务理念，并获得良好的服务口碑。</w:t>
      </w:r>
    </w:p>
    <w:p w:rsidR="00F227EB" w:rsidRPr="00E852AA" w:rsidRDefault="00F227EB" w:rsidP="00F227EB">
      <w:pPr>
        <w:ind w:firstLine="420"/>
        <w:rPr>
          <w:rFonts w:ascii="仿宋" w:eastAsia="仿宋" w:hAnsi="仿宋"/>
          <w:szCs w:val="32"/>
        </w:rPr>
      </w:pPr>
      <w:r w:rsidRPr="00E852AA">
        <w:rPr>
          <w:rFonts w:ascii="仿宋" w:eastAsia="仿宋" w:hAnsi="仿宋"/>
          <w:szCs w:val="32"/>
        </w:rPr>
        <w:t>三</w:t>
      </w:r>
      <w:r w:rsidRPr="00E852AA">
        <w:rPr>
          <w:rFonts w:ascii="仿宋" w:eastAsia="仿宋" w:hAnsi="仿宋" w:hint="eastAsia"/>
          <w:szCs w:val="32"/>
        </w:rPr>
        <w:t>、</w:t>
      </w:r>
      <w:r w:rsidRPr="00E852AA">
        <w:rPr>
          <w:rFonts w:ascii="仿宋" w:eastAsia="仿宋" w:hAnsi="仿宋"/>
          <w:szCs w:val="32"/>
        </w:rPr>
        <w:t>评选程序</w:t>
      </w:r>
    </w:p>
    <w:p w:rsidR="00F227EB" w:rsidRPr="00E852AA" w:rsidRDefault="00F227EB" w:rsidP="00F227EB">
      <w:pPr>
        <w:ind w:firstLine="420"/>
        <w:rPr>
          <w:rFonts w:ascii="仿宋" w:eastAsia="仿宋" w:hAnsi="仿宋"/>
          <w:szCs w:val="32"/>
        </w:rPr>
      </w:pPr>
      <w:r w:rsidRPr="00E852AA">
        <w:rPr>
          <w:rFonts w:ascii="仿宋" w:eastAsia="仿宋" w:hAnsi="仿宋" w:hint="eastAsia"/>
          <w:szCs w:val="32"/>
        </w:rPr>
        <w:lastRenderedPageBreak/>
        <w:t>1．各党支部、工会小组要深入发动，广泛宣传，认真做好推荐组织工作。在推荐过程中，要坚持标准、规范程序、严格把关，对拟推荐对象进行认真考察，多方面听取干部、群众的意见。</w:t>
      </w:r>
    </w:p>
    <w:p w:rsidR="00F227EB" w:rsidRPr="00E852AA" w:rsidRDefault="00F227EB" w:rsidP="00F227EB">
      <w:pPr>
        <w:ind w:firstLine="420"/>
        <w:rPr>
          <w:rFonts w:ascii="仿宋" w:eastAsia="仿宋" w:hAnsi="仿宋"/>
          <w:szCs w:val="32"/>
        </w:rPr>
      </w:pPr>
      <w:r w:rsidRPr="00E852AA">
        <w:rPr>
          <w:rFonts w:ascii="仿宋" w:eastAsia="仿宋" w:hAnsi="仿宋" w:hint="eastAsia"/>
          <w:szCs w:val="32"/>
        </w:rPr>
        <w:t>2．各党支部和工会小组确认推荐对象后，须认真填写《现代教育技术中心“服务之星”推荐表》（附件一），并及时将材料报送至中心党总支。</w:t>
      </w:r>
    </w:p>
    <w:p w:rsidR="00F227EB" w:rsidRPr="00E852AA" w:rsidRDefault="00F227EB" w:rsidP="00F227EB">
      <w:pPr>
        <w:ind w:firstLine="420"/>
        <w:rPr>
          <w:rFonts w:ascii="仿宋" w:eastAsia="仿宋" w:hAnsi="仿宋"/>
          <w:szCs w:val="32"/>
        </w:rPr>
      </w:pPr>
      <w:r w:rsidRPr="00E852AA">
        <w:rPr>
          <w:rFonts w:ascii="仿宋" w:eastAsia="仿宋" w:hAnsi="仿宋"/>
          <w:szCs w:val="32"/>
        </w:rPr>
        <w:t>3</w:t>
      </w:r>
      <w:r w:rsidRPr="00E852AA">
        <w:rPr>
          <w:rFonts w:ascii="仿宋" w:eastAsia="仿宋" w:hAnsi="仿宋" w:hint="eastAsia"/>
          <w:szCs w:val="32"/>
        </w:rPr>
        <w:t>．中心成立评议组，对推荐对象进行评议。评议组成员为：中心领导、总支委员、支部书记、分工会主席。</w:t>
      </w:r>
    </w:p>
    <w:p w:rsidR="00F227EB" w:rsidRDefault="00F227EB" w:rsidP="00F227EB">
      <w:pPr>
        <w:tabs>
          <w:tab w:val="left" w:pos="2310"/>
          <w:tab w:val="left" w:pos="6510"/>
        </w:tabs>
        <w:rPr>
          <w:rFonts w:ascii="Times New Roman" w:eastAsia="仿宋_GB2312" w:hAnsi="Times New Roman"/>
          <w:sz w:val="28"/>
          <w:szCs w:val="28"/>
        </w:rPr>
      </w:pPr>
      <w:r w:rsidRPr="00E852AA">
        <w:rPr>
          <w:rFonts w:ascii="仿宋" w:eastAsia="仿宋" w:hAnsi="仿宋"/>
          <w:szCs w:val="32"/>
        </w:rPr>
        <w:t>4</w:t>
      </w:r>
      <w:r w:rsidRPr="00E852AA">
        <w:rPr>
          <w:rFonts w:ascii="仿宋" w:eastAsia="仿宋" w:hAnsi="仿宋" w:hint="eastAsia"/>
          <w:szCs w:val="32"/>
        </w:rPr>
        <w:t>．评选出的“服务之星”名单在中心网站公示。</w:t>
      </w:r>
    </w:p>
    <w:p w:rsidR="00243FBC" w:rsidRPr="00F227EB" w:rsidRDefault="00243FBC"/>
    <w:sectPr w:rsidR="00243FBC" w:rsidRPr="00F2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281" w:rsidRDefault="00397281" w:rsidP="00F227EB">
      <w:r>
        <w:separator/>
      </w:r>
    </w:p>
  </w:endnote>
  <w:endnote w:type="continuationSeparator" w:id="0">
    <w:p w:rsidR="00397281" w:rsidRDefault="00397281" w:rsidP="00F2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281" w:rsidRDefault="00397281" w:rsidP="00F227EB">
      <w:r>
        <w:separator/>
      </w:r>
    </w:p>
  </w:footnote>
  <w:footnote w:type="continuationSeparator" w:id="0">
    <w:p w:rsidR="00397281" w:rsidRDefault="00397281" w:rsidP="00F2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91"/>
    <w:rsid w:val="00243FBC"/>
    <w:rsid w:val="00397281"/>
    <w:rsid w:val="00AB6891"/>
    <w:rsid w:val="00F2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F9A372-79A4-47F5-A996-DEB58430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EB"/>
    <w:pPr>
      <w:widowControl w:val="0"/>
      <w:jc w:val="both"/>
    </w:pPr>
    <w:rPr>
      <w:rFonts w:ascii="Garamond" w:eastAsia="宋体" w:hAnsi="Garamond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7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2016-09-07T08:01:00Z</dcterms:created>
  <dcterms:modified xsi:type="dcterms:W3CDTF">2016-09-07T08:05:00Z</dcterms:modified>
</cp:coreProperties>
</file>