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7C870" w14:textId="77777777" w:rsidR="0092519A" w:rsidRPr="00D955F0" w:rsidRDefault="0092519A" w:rsidP="0092519A">
      <w:pPr>
        <w:rPr>
          <w:rFonts w:hint="eastAsia"/>
          <w:sz w:val="28"/>
        </w:rPr>
      </w:pPr>
    </w:p>
    <w:p w14:paraId="14080437" w14:textId="6E0F948C" w:rsidR="0092519A" w:rsidRPr="007E26D6" w:rsidRDefault="0092519A" w:rsidP="007E26D6">
      <w:pPr>
        <w:jc w:val="center"/>
        <w:rPr>
          <w:rFonts w:hint="eastAsia"/>
          <w:sz w:val="32"/>
        </w:rPr>
      </w:pPr>
      <w:r w:rsidRPr="0092519A">
        <w:rPr>
          <w:rFonts w:hint="eastAsia"/>
          <w:sz w:val="32"/>
        </w:rPr>
        <w:t>南通大学</w:t>
      </w:r>
      <w:r w:rsidR="007E26D6">
        <w:rPr>
          <w:rFonts w:hint="eastAsia"/>
          <w:sz w:val="32"/>
        </w:rPr>
        <w:t>X</w:t>
      </w:r>
      <w:r w:rsidR="007E26D6">
        <w:rPr>
          <w:sz w:val="32"/>
        </w:rPr>
        <w:t>XXX</w:t>
      </w:r>
      <w:bookmarkStart w:id="0" w:name="_GoBack"/>
      <w:bookmarkEnd w:id="0"/>
      <w:r w:rsidRPr="0092519A">
        <w:rPr>
          <w:rFonts w:hint="eastAsia"/>
          <w:sz w:val="32"/>
        </w:rPr>
        <w:t>信息系统备案基本信息</w:t>
      </w:r>
    </w:p>
    <w:p w14:paraId="321AF257" w14:textId="77777777" w:rsidR="001B5CF1" w:rsidRPr="00082109" w:rsidRDefault="001B5CF1" w:rsidP="001B5CF1">
      <w:pPr>
        <w:spacing w:line="360" w:lineRule="auto"/>
        <w:outlineLvl w:val="0"/>
        <w:rPr>
          <w:rFonts w:ascii="仿宋" w:eastAsia="仿宋" w:hAnsi="仿宋" w:hint="eastAsia"/>
          <w:color w:val="000000"/>
          <w:sz w:val="30"/>
          <w:szCs w:val="30"/>
        </w:rPr>
      </w:pPr>
      <w:r w:rsidRPr="00082109">
        <w:rPr>
          <w:rFonts w:ascii="仿宋" w:eastAsia="仿宋" w:hAnsi="仿宋" w:hint="eastAsia"/>
          <w:color w:val="000000"/>
          <w:sz w:val="30"/>
          <w:szCs w:val="30"/>
        </w:rPr>
        <w:t>一、系统描述</w:t>
      </w:r>
    </w:p>
    <w:p w14:paraId="4ECFBDC9" w14:textId="77777777" w:rsidR="001B5CF1" w:rsidRPr="00082109" w:rsidRDefault="001B5CF1" w:rsidP="001B5CF1">
      <w:pPr>
        <w:spacing w:line="520" w:lineRule="exact"/>
        <w:ind w:firstLine="645"/>
        <w:jc w:val="left"/>
        <w:rPr>
          <w:rFonts w:ascii="仿宋" w:eastAsia="仿宋" w:hAnsi="仿宋" w:cs="仿宋" w:hint="eastAsia"/>
          <w:bCs/>
          <w:sz w:val="30"/>
          <w:szCs w:val="30"/>
        </w:rPr>
      </w:pPr>
      <w:r w:rsidRPr="00082109">
        <w:rPr>
          <w:rFonts w:ascii="仿宋" w:eastAsia="仿宋" w:hAnsi="仿宋" w:cs="仿宋" w:hint="eastAsia"/>
          <w:bCs/>
          <w:sz w:val="30"/>
          <w:szCs w:val="30"/>
        </w:rPr>
        <w:t>１、责任主体落实情况</w:t>
      </w:r>
    </w:p>
    <w:p w14:paraId="12B09B1E" w14:textId="39610306" w:rsidR="001B5CF1" w:rsidRPr="00082109" w:rsidRDefault="001B5CF1" w:rsidP="001B5CF1">
      <w:pPr>
        <w:spacing w:line="520" w:lineRule="exact"/>
        <w:ind w:firstLine="645"/>
        <w:jc w:val="left"/>
        <w:rPr>
          <w:rFonts w:ascii="仿宋" w:eastAsia="仿宋" w:hAnsi="仿宋" w:cs="仿宋" w:hint="eastAsia"/>
          <w:b/>
          <w:color w:val="FF0000"/>
          <w:sz w:val="30"/>
          <w:szCs w:val="30"/>
        </w:rPr>
      </w:pPr>
      <w:r w:rsidRPr="00082109">
        <w:rPr>
          <w:rFonts w:ascii="仿宋" w:eastAsia="仿宋" w:hAnsi="仿宋" w:cs="仿宋" w:hint="eastAsia"/>
          <w:sz w:val="30"/>
          <w:szCs w:val="30"/>
        </w:rPr>
        <w:t>系统责任部门，</w:t>
      </w:r>
      <w:r w:rsidRPr="00082109">
        <w:rPr>
          <w:rFonts w:ascii="仿宋" w:eastAsia="仿宋" w:hAnsi="仿宋" w:cs="仿宋" w:hint="eastAsia"/>
          <w:b/>
          <w:color w:val="FF0000"/>
          <w:sz w:val="30"/>
          <w:szCs w:val="30"/>
          <w:highlight w:val="yellow"/>
        </w:rPr>
        <w:t>信息系统规划设计、立项审批、开发建设情况；项目监理、开发单位、系统集成；系统所在机房位置。</w:t>
      </w:r>
    </w:p>
    <w:p w14:paraId="1C3B923C" w14:textId="77777777" w:rsidR="001B5CF1" w:rsidRPr="00082109" w:rsidRDefault="001B5CF1" w:rsidP="001B5CF1">
      <w:pPr>
        <w:spacing w:line="520" w:lineRule="exact"/>
        <w:ind w:firstLine="645"/>
        <w:jc w:val="left"/>
        <w:rPr>
          <w:rFonts w:ascii="仿宋" w:eastAsia="仿宋" w:hAnsi="仿宋" w:cs="仿宋" w:hint="eastAsia"/>
          <w:bCs/>
          <w:sz w:val="30"/>
          <w:szCs w:val="30"/>
        </w:rPr>
      </w:pPr>
      <w:r w:rsidRPr="00082109">
        <w:rPr>
          <w:rFonts w:ascii="仿宋" w:eastAsia="仿宋" w:hAnsi="仿宋" w:cs="仿宋" w:hint="eastAsia"/>
          <w:bCs/>
          <w:sz w:val="30"/>
          <w:szCs w:val="30"/>
        </w:rPr>
        <w:t>2、系统功能应用情况</w:t>
      </w:r>
    </w:p>
    <w:p w14:paraId="3465D473" w14:textId="77777777" w:rsidR="001B5CF1" w:rsidRPr="00082109" w:rsidRDefault="001B5CF1" w:rsidP="001B5CF1">
      <w:pPr>
        <w:spacing w:line="520" w:lineRule="exact"/>
        <w:ind w:firstLine="645"/>
        <w:jc w:val="left"/>
        <w:rPr>
          <w:rFonts w:ascii="仿宋" w:eastAsia="仿宋" w:hAnsi="仿宋" w:cs="仿宋" w:hint="eastAsia"/>
          <w:b/>
          <w:color w:val="FF0000"/>
          <w:sz w:val="30"/>
          <w:szCs w:val="30"/>
          <w:highlight w:val="yellow"/>
        </w:rPr>
      </w:pPr>
      <w:r w:rsidRPr="00082109">
        <w:rPr>
          <w:rFonts w:ascii="仿宋" w:eastAsia="仿宋" w:hAnsi="仿宋" w:cs="仿宋" w:hint="eastAsia"/>
          <w:sz w:val="30"/>
          <w:szCs w:val="30"/>
        </w:rPr>
        <w:t>系统</w:t>
      </w:r>
      <w:r w:rsidRPr="00082109">
        <w:rPr>
          <w:rFonts w:ascii="仿宋" w:eastAsia="仿宋" w:hAnsi="仿宋" w:cs="仿宋" w:hint="eastAsia"/>
          <w:b/>
          <w:color w:val="FF0000"/>
          <w:sz w:val="30"/>
          <w:szCs w:val="30"/>
          <w:highlight w:val="yellow"/>
        </w:rPr>
        <w:t>使用的开发语言和数据库管理软件、以及版本号情况；</w:t>
      </w:r>
    </w:p>
    <w:p w14:paraId="419412A6" w14:textId="77777777" w:rsidR="001B5CF1" w:rsidRPr="00082109" w:rsidRDefault="001B5CF1" w:rsidP="001B5CF1">
      <w:pPr>
        <w:spacing w:line="520" w:lineRule="exact"/>
        <w:ind w:firstLine="645"/>
        <w:jc w:val="left"/>
        <w:rPr>
          <w:rFonts w:ascii="仿宋" w:eastAsia="仿宋" w:hAnsi="仿宋" w:cs="仿宋" w:hint="eastAsia"/>
          <w:b/>
          <w:color w:val="FF0000"/>
          <w:sz w:val="30"/>
          <w:szCs w:val="30"/>
          <w:highlight w:val="yellow"/>
        </w:rPr>
      </w:pPr>
      <w:r w:rsidRPr="00082109">
        <w:rPr>
          <w:rFonts w:ascii="仿宋" w:eastAsia="仿宋" w:hAnsi="仿宋" w:cs="仿宋" w:hint="eastAsia"/>
          <w:b/>
          <w:color w:val="FF0000"/>
          <w:sz w:val="30"/>
          <w:szCs w:val="30"/>
          <w:highlight w:val="yellow"/>
        </w:rPr>
        <w:t>系统架设的应用服务器品牌、型号及数量、数据库类型及数据库服务器数量；</w:t>
      </w:r>
    </w:p>
    <w:p w14:paraId="689C4018" w14:textId="77777777" w:rsidR="001B5CF1" w:rsidRPr="00082109" w:rsidRDefault="001B5CF1" w:rsidP="001B5CF1">
      <w:pPr>
        <w:spacing w:line="520" w:lineRule="exact"/>
        <w:ind w:firstLine="645"/>
        <w:jc w:val="left"/>
        <w:rPr>
          <w:rFonts w:ascii="仿宋" w:eastAsia="仿宋" w:hAnsi="仿宋" w:hint="eastAsia"/>
          <w:b/>
          <w:color w:val="FF0000"/>
          <w:sz w:val="30"/>
          <w:szCs w:val="30"/>
          <w:highlight w:val="yellow"/>
        </w:rPr>
      </w:pPr>
      <w:r w:rsidRPr="00082109">
        <w:rPr>
          <w:rFonts w:ascii="仿宋" w:eastAsia="仿宋" w:hAnsi="仿宋" w:hint="eastAsia"/>
          <w:b/>
          <w:color w:val="FF0000"/>
          <w:sz w:val="30"/>
          <w:szCs w:val="30"/>
          <w:highlight w:val="yellow"/>
        </w:rPr>
        <w:t>系统主要实现的功能；</w:t>
      </w:r>
    </w:p>
    <w:p w14:paraId="4D53D819" w14:textId="77777777" w:rsidR="001B5CF1" w:rsidRPr="00082109" w:rsidRDefault="001B5CF1" w:rsidP="001B5CF1">
      <w:pPr>
        <w:spacing w:line="520" w:lineRule="exact"/>
        <w:ind w:firstLine="645"/>
        <w:jc w:val="left"/>
        <w:rPr>
          <w:rFonts w:ascii="仿宋" w:eastAsia="仿宋" w:hAnsi="仿宋" w:hint="eastAsia"/>
          <w:b/>
          <w:color w:val="FF0000"/>
          <w:sz w:val="30"/>
          <w:szCs w:val="30"/>
          <w:highlight w:val="yellow"/>
        </w:rPr>
      </w:pPr>
      <w:r w:rsidRPr="00082109">
        <w:rPr>
          <w:rFonts w:ascii="仿宋" w:eastAsia="仿宋" w:hAnsi="仿宋" w:hint="eastAsia"/>
          <w:b/>
          <w:color w:val="FF0000"/>
          <w:sz w:val="30"/>
          <w:szCs w:val="30"/>
          <w:highlight w:val="yellow"/>
        </w:rPr>
        <w:t>系统是否提供在线服务；</w:t>
      </w:r>
    </w:p>
    <w:p w14:paraId="249608D5" w14:textId="77777777" w:rsidR="001B5CF1" w:rsidRPr="00082109" w:rsidRDefault="001B5CF1" w:rsidP="001B5CF1">
      <w:pPr>
        <w:spacing w:line="520" w:lineRule="exact"/>
        <w:ind w:firstLine="645"/>
        <w:jc w:val="left"/>
        <w:rPr>
          <w:rFonts w:ascii="仿宋" w:eastAsia="仿宋" w:hAnsi="仿宋" w:hint="eastAsia"/>
          <w:b/>
          <w:color w:val="FF0000"/>
          <w:sz w:val="30"/>
          <w:szCs w:val="30"/>
          <w:highlight w:val="yellow"/>
        </w:rPr>
      </w:pPr>
      <w:r w:rsidRPr="00082109">
        <w:rPr>
          <w:rFonts w:ascii="仿宋" w:eastAsia="仿宋" w:hAnsi="仿宋" w:hint="eastAsia"/>
          <w:b/>
          <w:color w:val="FF0000"/>
          <w:sz w:val="30"/>
          <w:szCs w:val="30"/>
          <w:highlight w:val="yellow"/>
        </w:rPr>
        <w:t>有无移动应用端；</w:t>
      </w:r>
    </w:p>
    <w:p w14:paraId="2ADD8D60" w14:textId="77777777" w:rsidR="001B5CF1" w:rsidRPr="00082109" w:rsidRDefault="001B5CF1" w:rsidP="001B5CF1">
      <w:pPr>
        <w:spacing w:line="520" w:lineRule="exact"/>
        <w:ind w:firstLine="645"/>
        <w:jc w:val="left"/>
        <w:rPr>
          <w:rFonts w:ascii="仿宋" w:eastAsia="仿宋" w:hAnsi="仿宋" w:hint="eastAsia"/>
          <w:b/>
          <w:color w:val="FF0000"/>
          <w:sz w:val="30"/>
          <w:szCs w:val="30"/>
          <w:highlight w:val="yellow"/>
        </w:rPr>
      </w:pPr>
      <w:r w:rsidRPr="00082109">
        <w:rPr>
          <w:rFonts w:ascii="仿宋" w:eastAsia="仿宋" w:hAnsi="仿宋" w:hint="eastAsia"/>
          <w:b/>
          <w:color w:val="FF0000"/>
          <w:sz w:val="30"/>
          <w:szCs w:val="30"/>
          <w:highlight w:val="yellow"/>
        </w:rPr>
        <w:t>系统有无采用大数据、</w:t>
      </w:r>
      <w:proofErr w:type="gramStart"/>
      <w:r w:rsidRPr="00082109">
        <w:rPr>
          <w:rFonts w:ascii="仿宋" w:eastAsia="仿宋" w:hAnsi="仿宋" w:hint="eastAsia"/>
          <w:b/>
          <w:color w:val="FF0000"/>
          <w:sz w:val="30"/>
          <w:szCs w:val="30"/>
          <w:highlight w:val="yellow"/>
        </w:rPr>
        <w:t>云计算</w:t>
      </w:r>
      <w:proofErr w:type="gramEnd"/>
      <w:r w:rsidRPr="00082109">
        <w:rPr>
          <w:rFonts w:ascii="仿宋" w:eastAsia="仿宋" w:hAnsi="仿宋" w:hint="eastAsia"/>
          <w:b/>
          <w:color w:val="FF0000"/>
          <w:sz w:val="30"/>
          <w:szCs w:val="30"/>
          <w:highlight w:val="yellow"/>
        </w:rPr>
        <w:t>等情况；</w:t>
      </w:r>
    </w:p>
    <w:p w14:paraId="108565FB" w14:textId="77777777" w:rsidR="001B5CF1" w:rsidRPr="00082109" w:rsidRDefault="001B5CF1" w:rsidP="001B5CF1">
      <w:pPr>
        <w:spacing w:line="520" w:lineRule="exact"/>
        <w:ind w:firstLine="645"/>
        <w:jc w:val="left"/>
        <w:rPr>
          <w:rFonts w:ascii="仿宋" w:eastAsia="仿宋" w:hAnsi="仿宋" w:hint="eastAsia"/>
          <w:b/>
          <w:color w:val="FF0000"/>
          <w:sz w:val="30"/>
          <w:szCs w:val="30"/>
          <w:highlight w:val="yellow"/>
        </w:rPr>
      </w:pPr>
      <w:r w:rsidRPr="00082109">
        <w:rPr>
          <w:rFonts w:ascii="仿宋" w:eastAsia="仿宋" w:hAnsi="仿宋" w:hint="eastAsia"/>
          <w:b/>
          <w:color w:val="FF0000"/>
          <w:sz w:val="30"/>
          <w:szCs w:val="30"/>
          <w:highlight w:val="yellow"/>
        </w:rPr>
        <w:t>用户类型和数量。</w:t>
      </w:r>
    </w:p>
    <w:p w14:paraId="68A61A4F" w14:textId="77777777" w:rsidR="001B5CF1" w:rsidRPr="00082109" w:rsidRDefault="001B5CF1" w:rsidP="001B5CF1">
      <w:pPr>
        <w:spacing w:line="520" w:lineRule="exact"/>
        <w:ind w:firstLine="645"/>
        <w:jc w:val="left"/>
        <w:rPr>
          <w:rFonts w:ascii="仿宋" w:eastAsia="仿宋" w:hAnsi="仿宋" w:hint="eastAsia"/>
          <w:b/>
          <w:color w:val="FF0000"/>
          <w:sz w:val="30"/>
          <w:szCs w:val="30"/>
        </w:rPr>
      </w:pPr>
      <w:r w:rsidRPr="00082109">
        <w:rPr>
          <w:rFonts w:ascii="仿宋" w:eastAsia="仿宋" w:hAnsi="仿宋" w:hint="eastAsia"/>
          <w:b/>
          <w:color w:val="FF0000"/>
          <w:sz w:val="30"/>
          <w:szCs w:val="30"/>
          <w:highlight w:val="yellow"/>
        </w:rPr>
        <w:t>系统不能现场演示的，要将每个功能页面截图，做成PPT介绍。</w:t>
      </w:r>
    </w:p>
    <w:p w14:paraId="474C3785" w14:textId="77777777" w:rsidR="001B5CF1" w:rsidRPr="00082109" w:rsidRDefault="001B5CF1" w:rsidP="001B5CF1">
      <w:pPr>
        <w:numPr>
          <w:ilvl w:val="0"/>
          <w:numId w:val="1"/>
        </w:numPr>
        <w:spacing w:line="520" w:lineRule="exact"/>
        <w:ind w:firstLine="645"/>
        <w:jc w:val="left"/>
        <w:rPr>
          <w:rFonts w:ascii="仿宋" w:eastAsia="仿宋" w:hAnsi="仿宋" w:hint="eastAsia"/>
          <w:bCs/>
          <w:sz w:val="30"/>
          <w:szCs w:val="30"/>
        </w:rPr>
      </w:pPr>
      <w:r w:rsidRPr="00082109">
        <w:rPr>
          <w:rFonts w:ascii="仿宋" w:eastAsia="仿宋" w:hAnsi="仿宋" w:hint="eastAsia"/>
          <w:bCs/>
          <w:sz w:val="30"/>
          <w:szCs w:val="30"/>
        </w:rPr>
        <w:lastRenderedPageBreak/>
        <w:t>系统的网络结构情况</w:t>
      </w:r>
    </w:p>
    <w:p w14:paraId="51FAB598" w14:textId="77777777" w:rsidR="001B5CF1" w:rsidRPr="00082109" w:rsidRDefault="001B5CF1" w:rsidP="001B5CF1">
      <w:pPr>
        <w:jc w:val="center"/>
        <w:rPr>
          <w:rFonts w:ascii="仿宋" w:eastAsia="仿宋" w:hAnsi="仿宋" w:hint="eastAsia"/>
          <w:bCs/>
          <w:color w:val="FF0000"/>
          <w:sz w:val="30"/>
          <w:szCs w:val="30"/>
        </w:rPr>
      </w:pPr>
      <w:r w:rsidRPr="00082109">
        <w:rPr>
          <w:rFonts w:ascii="仿宋" w:eastAsia="仿宋" w:hAnsi="仿宋" w:hint="eastAsia"/>
          <w:bCs/>
          <w:color w:val="FF0000"/>
          <w:sz w:val="30"/>
          <w:szCs w:val="30"/>
        </w:rPr>
        <w:t>(top图</w:t>
      </w:r>
      <w:r w:rsidRPr="00082109">
        <w:rPr>
          <w:rFonts w:ascii="仿宋" w:eastAsia="仿宋" w:hAnsi="仿宋"/>
          <w:bCs/>
          <w:color w:val="FF0000"/>
          <w:sz w:val="30"/>
          <w:szCs w:val="30"/>
        </w:rPr>
        <w:t>)</w:t>
      </w:r>
    </w:p>
    <w:p w14:paraId="1A155E9D" w14:textId="77777777" w:rsidR="001B5CF1" w:rsidRPr="00082109" w:rsidRDefault="001B5CF1" w:rsidP="001B5CF1">
      <w:pPr>
        <w:spacing w:line="520" w:lineRule="exact"/>
        <w:ind w:firstLine="645"/>
        <w:jc w:val="left"/>
        <w:rPr>
          <w:rFonts w:ascii="仿宋" w:eastAsia="仿宋" w:hAnsi="仿宋" w:hint="eastAsia"/>
          <w:b/>
          <w:color w:val="FF0000"/>
          <w:sz w:val="30"/>
          <w:szCs w:val="30"/>
          <w:highlight w:val="yellow"/>
        </w:rPr>
      </w:pPr>
      <w:r w:rsidRPr="00082109">
        <w:rPr>
          <w:rFonts w:ascii="仿宋" w:eastAsia="仿宋" w:hAnsi="仿宋" w:hint="eastAsia"/>
          <w:b/>
          <w:color w:val="FF0000"/>
          <w:sz w:val="30"/>
          <w:szCs w:val="30"/>
          <w:highlight w:val="yellow"/>
        </w:rPr>
        <w:t>系统部署的网络架构情况；（因图中未标注设备名称）</w:t>
      </w:r>
    </w:p>
    <w:p w14:paraId="29FCBB46" w14:textId="77777777" w:rsidR="001B5CF1" w:rsidRPr="00082109" w:rsidRDefault="001B5CF1" w:rsidP="001B5CF1">
      <w:pPr>
        <w:spacing w:line="520" w:lineRule="exact"/>
        <w:ind w:firstLine="645"/>
        <w:jc w:val="left"/>
        <w:rPr>
          <w:rFonts w:ascii="仿宋" w:eastAsia="仿宋" w:hAnsi="仿宋" w:hint="eastAsia"/>
          <w:bCs/>
          <w:sz w:val="30"/>
          <w:szCs w:val="30"/>
        </w:rPr>
      </w:pPr>
      <w:r w:rsidRPr="00082109">
        <w:rPr>
          <w:rFonts w:ascii="仿宋" w:eastAsia="仿宋" w:hAnsi="仿宋" w:hint="eastAsia"/>
          <w:bCs/>
          <w:sz w:val="30"/>
          <w:szCs w:val="30"/>
        </w:rPr>
        <w:t>4、数据情况</w:t>
      </w:r>
    </w:p>
    <w:p w14:paraId="5FA92479" w14:textId="77777777" w:rsidR="001B5CF1" w:rsidRPr="00082109" w:rsidRDefault="001B5CF1" w:rsidP="001B5CF1">
      <w:pPr>
        <w:spacing w:line="520" w:lineRule="exact"/>
        <w:ind w:firstLine="645"/>
        <w:jc w:val="left"/>
        <w:rPr>
          <w:rFonts w:ascii="仿宋" w:eastAsia="仿宋" w:hAnsi="仿宋" w:hint="eastAsia"/>
          <w:b/>
          <w:color w:val="FF0000"/>
          <w:sz w:val="30"/>
          <w:szCs w:val="30"/>
          <w:highlight w:val="yellow"/>
        </w:rPr>
      </w:pPr>
      <w:r w:rsidRPr="00082109">
        <w:rPr>
          <w:rFonts w:ascii="仿宋" w:eastAsia="仿宋" w:hAnsi="仿宋" w:hint="eastAsia"/>
          <w:sz w:val="30"/>
          <w:szCs w:val="30"/>
        </w:rPr>
        <w:t>系统</w:t>
      </w:r>
      <w:r w:rsidRPr="00082109">
        <w:rPr>
          <w:rFonts w:ascii="仿宋" w:eastAsia="仿宋" w:hAnsi="仿宋" w:hint="eastAsia"/>
          <w:b/>
          <w:color w:val="FF0000"/>
          <w:sz w:val="30"/>
          <w:szCs w:val="30"/>
          <w:highlight w:val="yellow"/>
        </w:rPr>
        <w:t>采集数据（</w:t>
      </w:r>
      <w:proofErr w:type="gramStart"/>
      <w:r w:rsidRPr="00082109">
        <w:rPr>
          <w:rFonts w:ascii="仿宋" w:eastAsia="仿宋" w:hAnsi="仿宋" w:hint="eastAsia"/>
          <w:b/>
          <w:color w:val="FF0000"/>
          <w:sz w:val="30"/>
          <w:szCs w:val="30"/>
          <w:highlight w:val="yellow"/>
        </w:rPr>
        <w:t>含公民</w:t>
      </w:r>
      <w:proofErr w:type="gramEnd"/>
      <w:r w:rsidRPr="00082109">
        <w:rPr>
          <w:rFonts w:ascii="仿宋" w:eastAsia="仿宋" w:hAnsi="仿宋" w:hint="eastAsia"/>
          <w:b/>
          <w:color w:val="FF0000"/>
          <w:sz w:val="30"/>
          <w:szCs w:val="30"/>
          <w:highlight w:val="yellow"/>
        </w:rPr>
        <w:t>个人信息）规模、类型以及采集、存储、传输、使用、提供、销毁等环节的安全保护措施情况；是否向第三方提供数据接口，如有，则要写明确，有无签订数据安全保密协议；核心数据采集哪些字段，总量达多少；公民个人信息采集哪些字段（含手机号、身份证号），总量达多少。</w:t>
      </w:r>
    </w:p>
    <w:p w14:paraId="76E93110" w14:textId="77777777" w:rsidR="001B5CF1" w:rsidRPr="00082109" w:rsidRDefault="001B5CF1" w:rsidP="001B5CF1">
      <w:pPr>
        <w:spacing w:line="520" w:lineRule="exact"/>
        <w:ind w:firstLine="645"/>
        <w:jc w:val="left"/>
        <w:rPr>
          <w:rFonts w:ascii="仿宋" w:eastAsia="仿宋" w:hAnsi="仿宋" w:hint="eastAsia"/>
          <w:b/>
          <w:color w:val="FF0000"/>
          <w:sz w:val="30"/>
          <w:szCs w:val="30"/>
          <w:highlight w:val="yellow"/>
        </w:rPr>
      </w:pPr>
      <w:r w:rsidRPr="00082109">
        <w:rPr>
          <w:rFonts w:ascii="仿宋" w:eastAsia="仿宋" w:hAnsi="仿宋" w:hint="eastAsia"/>
          <w:b/>
          <w:color w:val="FF0000"/>
          <w:sz w:val="30"/>
          <w:szCs w:val="30"/>
          <w:highlight w:val="yellow"/>
        </w:rPr>
        <w:t>简要介绍主要数据类型、数量和存储方式。</w:t>
      </w:r>
    </w:p>
    <w:p w14:paraId="44995632" w14:textId="77777777" w:rsidR="0092519A" w:rsidRDefault="0092519A" w:rsidP="0092519A">
      <w:r>
        <w:rPr>
          <w:noProof/>
        </w:rPr>
        <w:drawing>
          <wp:inline distT="0" distB="0" distL="0" distR="0" wp14:anchorId="498C98DA" wp14:editId="353BFCB0">
            <wp:extent cx="4073093" cy="2247900"/>
            <wp:effectExtent l="0" t="0" r="3810" b="0"/>
            <wp:docPr id="37" name="图片 3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25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6">
                      <a:extLst>
                        <a:ext uri="{FF2B5EF4-FFF2-40B4-BE49-F238E27FC236}">
                          <a16:creationId xmlns:a16="http://schemas.microsoft.com/office/drawing/2014/main" id="{00000000-0008-0000-0000-000025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74046" cy="2248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C34373" w14:textId="45B9127D" w:rsidR="007E26D6" w:rsidRDefault="007E26D6">
      <w:pPr>
        <w:widowControl/>
        <w:jc w:val="left"/>
      </w:pPr>
    </w:p>
    <w:tbl>
      <w:tblPr>
        <w:tblpPr w:leftFromText="180" w:rightFromText="180" w:vertAnchor="text" w:horzAnchor="page" w:tblpX="1609" w:tblpY="30"/>
        <w:tblOverlap w:val="never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116"/>
        <w:gridCol w:w="1300"/>
        <w:gridCol w:w="1041"/>
        <w:gridCol w:w="1149"/>
        <w:gridCol w:w="1439"/>
        <w:gridCol w:w="1476"/>
        <w:gridCol w:w="1646"/>
        <w:gridCol w:w="859"/>
        <w:gridCol w:w="865"/>
        <w:gridCol w:w="898"/>
        <w:gridCol w:w="1459"/>
      </w:tblGrid>
      <w:tr w:rsidR="007E26D6" w14:paraId="1D1379C8" w14:textId="77777777" w:rsidTr="007D2234">
        <w:trPr>
          <w:trHeight w:val="375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FF6D5D" w14:textId="77777777" w:rsidR="007E26D6" w:rsidRDefault="007E26D6" w:rsidP="007D223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单位信息系统梳理表</w:t>
            </w:r>
          </w:p>
        </w:tc>
      </w:tr>
      <w:tr w:rsidR="007E26D6" w14:paraId="4DFA2858" w14:textId="77777777" w:rsidTr="007D2234">
        <w:trPr>
          <w:trHeight w:val="375"/>
        </w:trPr>
        <w:tc>
          <w:tcPr>
            <w:tcW w:w="19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339DD7" w14:textId="77777777" w:rsidR="007E26D6" w:rsidRDefault="007E26D6" w:rsidP="007D2234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填写单位：</w:t>
            </w:r>
          </w:p>
        </w:tc>
        <w:tc>
          <w:tcPr>
            <w:tcW w:w="10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3AECB7" w14:textId="77777777" w:rsidR="007E26D6" w:rsidRDefault="007E26D6" w:rsidP="007D2234">
            <w:pPr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填写人：</w:t>
            </w:r>
          </w:p>
        </w:tc>
        <w:tc>
          <w:tcPr>
            <w:tcW w:w="205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97F761" w14:textId="77777777" w:rsidR="007E26D6" w:rsidRDefault="007E26D6" w:rsidP="007D2234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填报时间：</w:t>
            </w:r>
          </w:p>
        </w:tc>
      </w:tr>
      <w:tr w:rsidR="007E26D6" w14:paraId="4998887B" w14:textId="77777777" w:rsidTr="007D2234">
        <w:trPr>
          <w:trHeight w:val="480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EA8539" w14:textId="77777777" w:rsidR="007E26D6" w:rsidRDefault="007E26D6" w:rsidP="007D223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05999A" w14:textId="77777777" w:rsidR="007E26D6" w:rsidRDefault="007E26D6" w:rsidP="007D223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系统名称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E25DC5" w14:textId="77777777" w:rsidR="007E26D6" w:rsidRDefault="007E26D6" w:rsidP="007D223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系统安全</w:t>
            </w:r>
          </w:p>
          <w:p w14:paraId="24342A95" w14:textId="77777777" w:rsidR="007E26D6" w:rsidRDefault="007E26D6" w:rsidP="007D223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责任部门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524BB5" w14:textId="77777777" w:rsidR="007E26D6" w:rsidRDefault="007E26D6" w:rsidP="007D223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联络人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2F0D5B" w14:textId="77777777" w:rsidR="007E26D6" w:rsidRDefault="007E26D6" w:rsidP="007D223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联系方式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205B83" w14:textId="77777777" w:rsidR="007E26D6" w:rsidRDefault="007E26D6" w:rsidP="007D223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物理地址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6397C4" w14:textId="77777777" w:rsidR="007E26D6" w:rsidRDefault="007E26D6" w:rsidP="007D223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互联网IP地址(段)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C2189D" w14:textId="77777777" w:rsidR="007E26D6" w:rsidRDefault="007E26D6" w:rsidP="007D223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域名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3713C8" w14:textId="77777777" w:rsidR="007E26D6" w:rsidRDefault="007E26D6" w:rsidP="007D223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等级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FEA3D7" w14:textId="77777777" w:rsidR="007E26D6" w:rsidRDefault="007E26D6" w:rsidP="007D223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系统开发公司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E05430" w14:textId="77777777" w:rsidR="007E26D6" w:rsidRDefault="007E26D6" w:rsidP="007D223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系统运</w:t>
            </w: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维单位</w:t>
            </w:r>
            <w:proofErr w:type="gramEnd"/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0A6A30" w14:textId="77777777" w:rsidR="007E26D6" w:rsidRDefault="007E26D6" w:rsidP="007D223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系统用途简述</w:t>
            </w:r>
          </w:p>
        </w:tc>
      </w:tr>
      <w:tr w:rsidR="007E26D6" w14:paraId="3710A961" w14:textId="77777777" w:rsidTr="007D2234">
        <w:trPr>
          <w:trHeight w:val="795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B8B6BD" w14:textId="77777777" w:rsidR="007E26D6" w:rsidRDefault="007E26D6" w:rsidP="007D22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476B9D" w14:textId="77777777" w:rsidR="007E26D6" w:rsidRDefault="007E26D6" w:rsidP="007D223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F86915" w14:textId="77777777" w:rsidR="007E26D6" w:rsidRDefault="007E26D6" w:rsidP="007D223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E43EFE" w14:textId="77777777" w:rsidR="007E26D6" w:rsidRDefault="007E26D6" w:rsidP="007D223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51737B" w14:textId="77777777" w:rsidR="007E26D6" w:rsidRDefault="007E26D6" w:rsidP="007D223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C83462" w14:textId="77777777" w:rsidR="007E26D6" w:rsidRDefault="007E26D6" w:rsidP="007D223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8E99B9" w14:textId="77777777" w:rsidR="007E26D6" w:rsidRDefault="007E26D6" w:rsidP="007D223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AC2D71" w14:textId="77777777" w:rsidR="007E26D6" w:rsidRDefault="007E26D6" w:rsidP="007D223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581CB8" w14:textId="77777777" w:rsidR="007E26D6" w:rsidRDefault="007E26D6" w:rsidP="007D223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52A26C" w14:textId="77777777" w:rsidR="007E26D6" w:rsidRDefault="007E26D6" w:rsidP="007D223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2DF270" w14:textId="77777777" w:rsidR="007E26D6" w:rsidRDefault="007E26D6" w:rsidP="007D223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BA6711" w14:textId="77777777" w:rsidR="007E26D6" w:rsidRDefault="007E26D6" w:rsidP="007D2234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7E26D6" w14:paraId="267D7433" w14:textId="77777777" w:rsidTr="007D2234">
        <w:trPr>
          <w:trHeight w:val="930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3EBC8B" w14:textId="77777777" w:rsidR="007E26D6" w:rsidRDefault="007E26D6" w:rsidP="007D22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D3CCDB" w14:textId="77777777" w:rsidR="007E26D6" w:rsidRDefault="007E26D6" w:rsidP="007D223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66B56A" w14:textId="77777777" w:rsidR="007E26D6" w:rsidRDefault="007E26D6" w:rsidP="007D223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4A84C4" w14:textId="77777777" w:rsidR="007E26D6" w:rsidRDefault="007E26D6" w:rsidP="007D223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D42434" w14:textId="77777777" w:rsidR="007E26D6" w:rsidRDefault="007E26D6" w:rsidP="007D223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7D9FEE" w14:textId="77777777" w:rsidR="007E26D6" w:rsidRDefault="007E26D6" w:rsidP="007D223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6D3A6A" w14:textId="77777777" w:rsidR="007E26D6" w:rsidRDefault="007E26D6" w:rsidP="007D223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66BCE4" w14:textId="77777777" w:rsidR="007E26D6" w:rsidRDefault="007E26D6" w:rsidP="007D223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693C24" w14:textId="77777777" w:rsidR="007E26D6" w:rsidRDefault="007E26D6" w:rsidP="007D223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34E53A" w14:textId="77777777" w:rsidR="007E26D6" w:rsidRDefault="007E26D6" w:rsidP="007D223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4ACC18" w14:textId="77777777" w:rsidR="007E26D6" w:rsidRDefault="007E26D6" w:rsidP="007D223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848F63" w14:textId="77777777" w:rsidR="007E26D6" w:rsidRDefault="007E26D6" w:rsidP="007D2234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7E26D6" w14:paraId="46DC3BF6" w14:textId="77777777" w:rsidTr="007D2234">
        <w:trPr>
          <w:trHeight w:val="890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DF9AF3" w14:textId="77777777" w:rsidR="007E26D6" w:rsidRDefault="007E26D6" w:rsidP="007D22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482E9F" w14:textId="77777777" w:rsidR="007E26D6" w:rsidRDefault="007E26D6" w:rsidP="007D22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317B82" w14:textId="77777777" w:rsidR="007E26D6" w:rsidRDefault="007E26D6" w:rsidP="007D22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5BD35E" w14:textId="77777777" w:rsidR="007E26D6" w:rsidRDefault="007E26D6" w:rsidP="007D22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C865E9" w14:textId="77777777" w:rsidR="007E26D6" w:rsidRDefault="007E26D6" w:rsidP="007D22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FA6E4B" w14:textId="77777777" w:rsidR="007E26D6" w:rsidRDefault="007E26D6" w:rsidP="007D22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65F422" w14:textId="77777777" w:rsidR="007E26D6" w:rsidRDefault="007E26D6" w:rsidP="007D22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53A1BA" w14:textId="77777777" w:rsidR="007E26D6" w:rsidRDefault="007E26D6" w:rsidP="007D22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70538E" w14:textId="77777777" w:rsidR="007E26D6" w:rsidRDefault="007E26D6" w:rsidP="007D22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425983" w14:textId="77777777" w:rsidR="007E26D6" w:rsidRDefault="007E26D6" w:rsidP="007D22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70B1C9" w14:textId="77777777" w:rsidR="007E26D6" w:rsidRDefault="007E26D6" w:rsidP="007D22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613287" w14:textId="77777777" w:rsidR="007E26D6" w:rsidRDefault="007E26D6" w:rsidP="007D22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</w:tbl>
    <w:p w14:paraId="5ED2B79F" w14:textId="5959BD62" w:rsidR="007E26D6" w:rsidRDefault="007E26D6">
      <w:pPr>
        <w:widowControl/>
        <w:jc w:val="left"/>
      </w:pPr>
    </w:p>
    <w:p w14:paraId="5678A78B" w14:textId="77777777" w:rsidR="00DA7B6A" w:rsidRDefault="00DA7B6A"/>
    <w:sectPr w:rsidR="00DA7B6A" w:rsidSect="007E26D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0BB0D" w14:textId="77777777" w:rsidR="00EC58EE" w:rsidRDefault="00EC58EE" w:rsidP="0092519A">
      <w:r>
        <w:separator/>
      </w:r>
    </w:p>
  </w:endnote>
  <w:endnote w:type="continuationSeparator" w:id="0">
    <w:p w14:paraId="6C962344" w14:textId="77777777" w:rsidR="00EC58EE" w:rsidRDefault="00EC58EE" w:rsidP="00925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66B6B" w14:textId="77777777" w:rsidR="00EC58EE" w:rsidRDefault="00EC58EE" w:rsidP="0092519A">
      <w:r>
        <w:separator/>
      </w:r>
    </w:p>
  </w:footnote>
  <w:footnote w:type="continuationSeparator" w:id="0">
    <w:p w14:paraId="4E32AA22" w14:textId="77777777" w:rsidR="00EC58EE" w:rsidRDefault="00EC58EE" w:rsidP="00925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6117696"/>
    <w:multiLevelType w:val="singleLevel"/>
    <w:tmpl w:val="A6117696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B6A"/>
    <w:rsid w:val="001B5CF1"/>
    <w:rsid w:val="003861D3"/>
    <w:rsid w:val="00431371"/>
    <w:rsid w:val="007E26D6"/>
    <w:rsid w:val="008F6182"/>
    <w:rsid w:val="0092519A"/>
    <w:rsid w:val="00B134EF"/>
    <w:rsid w:val="00C3110F"/>
    <w:rsid w:val="00DA7B6A"/>
    <w:rsid w:val="00EC58EE"/>
    <w:rsid w:val="00F1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27C881"/>
  <w15:chartTrackingRefBased/>
  <w15:docId w15:val="{A933BBD5-3D4C-43BB-808E-86BCA870B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51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51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519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51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519A"/>
    <w:rPr>
      <w:sz w:val="18"/>
      <w:szCs w:val="18"/>
    </w:rPr>
  </w:style>
  <w:style w:type="paragraph" w:customStyle="1" w:styleId="Char">
    <w:name w:val=" Char"/>
    <w:basedOn w:val="a"/>
    <w:rsid w:val="001B5CF1"/>
    <w:pPr>
      <w:tabs>
        <w:tab w:val="left" w:pos="360"/>
      </w:tabs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NUL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2024-02-28T07:34:00Z</dcterms:created>
  <dcterms:modified xsi:type="dcterms:W3CDTF">2024-02-28T09:56:00Z</dcterms:modified>
</cp:coreProperties>
</file>